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262" w:rsidRPr="00026BCE" w:rsidRDefault="00020E0D" w:rsidP="00213010">
      <w:pPr>
        <w:pStyle w:val="tkNazvanie"/>
        <w:spacing w:before="0" w:after="0" w:line="240" w:lineRule="auto"/>
        <w:ind w:left="567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26BCE">
        <w:rPr>
          <w:rFonts w:ascii="Times New Roman" w:hAnsi="Times New Roman" w:cs="Times New Roman"/>
          <w:b w:val="0"/>
          <w:sz w:val="28"/>
          <w:szCs w:val="28"/>
        </w:rPr>
        <w:t>П</w:t>
      </w:r>
      <w:r w:rsidR="003C47C9" w:rsidRPr="00026BCE">
        <w:rPr>
          <w:rFonts w:ascii="Times New Roman" w:hAnsi="Times New Roman" w:cs="Times New Roman"/>
          <w:b w:val="0"/>
          <w:sz w:val="28"/>
          <w:szCs w:val="28"/>
        </w:rPr>
        <w:t>роект</w:t>
      </w:r>
    </w:p>
    <w:p w:rsidR="00020E0D" w:rsidRPr="00026BCE" w:rsidRDefault="00020E0D" w:rsidP="00213010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sz w:val="28"/>
          <w:szCs w:val="28"/>
        </w:rPr>
      </w:pPr>
    </w:p>
    <w:p w:rsidR="00026BCE" w:rsidRPr="00026BCE" w:rsidRDefault="00026BCE" w:rsidP="00213010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C716F0" w:rsidRDefault="00020E0D" w:rsidP="00213010">
      <w:pPr>
        <w:pStyle w:val="tkNazvanie"/>
        <w:spacing w:before="0" w:after="0" w:line="240" w:lineRule="auto"/>
        <w:ind w:left="709" w:right="849"/>
        <w:contextualSpacing/>
        <w:rPr>
          <w:rFonts w:ascii="Times New Roman" w:hAnsi="Times New Roman" w:cs="Times New Roman"/>
          <w:sz w:val="28"/>
          <w:szCs w:val="28"/>
        </w:rPr>
      </w:pPr>
      <w:r w:rsidRPr="00026BCE">
        <w:rPr>
          <w:rFonts w:ascii="Times New Roman" w:hAnsi="Times New Roman" w:cs="Times New Roman"/>
          <w:sz w:val="28"/>
          <w:szCs w:val="28"/>
        </w:rPr>
        <w:t>ПОСТАНОВЛЕНИ</w:t>
      </w:r>
      <w:r w:rsidR="00FB6B81" w:rsidRPr="00026BCE">
        <w:rPr>
          <w:rFonts w:ascii="Times New Roman" w:hAnsi="Times New Roman" w:cs="Times New Roman"/>
          <w:sz w:val="28"/>
          <w:szCs w:val="28"/>
        </w:rPr>
        <w:t>Е</w:t>
      </w:r>
      <w:r w:rsidRPr="00026BCE"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:rsidR="00020E0D" w:rsidRPr="00026BCE" w:rsidRDefault="00020E0D" w:rsidP="00213010">
      <w:pPr>
        <w:pStyle w:val="tkNazvanie"/>
        <w:spacing w:before="0" w:after="0" w:line="240" w:lineRule="auto"/>
        <w:ind w:left="709" w:right="849"/>
        <w:contextualSpacing/>
        <w:rPr>
          <w:rFonts w:ascii="Times New Roman" w:hAnsi="Times New Roman" w:cs="Times New Roman"/>
          <w:sz w:val="28"/>
          <w:szCs w:val="28"/>
        </w:rPr>
      </w:pPr>
      <w:r w:rsidRPr="00026BC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020E0D" w:rsidRPr="00026BCE" w:rsidRDefault="00020E0D" w:rsidP="00213010">
      <w:pPr>
        <w:pStyle w:val="tkNazvanie"/>
        <w:spacing w:before="0" w:after="0" w:line="240" w:lineRule="auto"/>
        <w:ind w:left="709" w:right="849"/>
        <w:contextualSpacing/>
        <w:rPr>
          <w:rFonts w:ascii="Times New Roman" w:hAnsi="Times New Roman" w:cs="Times New Roman"/>
          <w:sz w:val="28"/>
          <w:szCs w:val="28"/>
        </w:rPr>
      </w:pPr>
    </w:p>
    <w:p w:rsidR="00551756" w:rsidRPr="00026BCE" w:rsidRDefault="00551756" w:rsidP="00213010">
      <w:pPr>
        <w:pStyle w:val="tkTekst"/>
        <w:tabs>
          <w:tab w:val="left" w:pos="1134"/>
        </w:tabs>
        <w:spacing w:after="0" w:line="240" w:lineRule="auto"/>
        <w:ind w:left="709" w:right="849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BC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EA6262" w:rsidRPr="00026BCE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некоторые решения Правительства</w:t>
      </w:r>
      <w:r w:rsidR="00C71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6BCE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B267EC" w:rsidRPr="00026BCE" w:rsidRDefault="00B267EC" w:rsidP="00213010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BCE" w:rsidRPr="00026BCE" w:rsidRDefault="00026BCE" w:rsidP="00213010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0BD" w:rsidRPr="00026BCE" w:rsidRDefault="006C3C6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C3C61">
        <w:rPr>
          <w:rFonts w:ascii="Times New Roman" w:hAnsi="Times New Roman" w:cs="Times New Roman"/>
          <w:sz w:val="28"/>
          <w:szCs w:val="28"/>
        </w:rPr>
        <w:t>В целях реализации Закона Кыргызской Республики «О внесении изменений в некоторые законодательные акты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C61">
        <w:rPr>
          <w:rFonts w:ascii="Times New Roman" w:hAnsi="Times New Roman" w:cs="Times New Roman"/>
          <w:sz w:val="28"/>
          <w:szCs w:val="28"/>
        </w:rPr>
        <w:t>(Налоговый кодекс Кыргызской Республики, Кодекс Кыргызской Республики о нарушениях, Бюджетный кодекс Кыргызской Республики)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C3C61">
        <w:rPr>
          <w:rFonts w:ascii="Times New Roman" w:hAnsi="Times New Roman" w:cs="Times New Roman"/>
          <w:sz w:val="28"/>
          <w:szCs w:val="28"/>
        </w:rPr>
        <w:t xml:space="preserve"> от 18 апреля 2020 года № 44</w:t>
      </w:r>
      <w:r w:rsidR="00261C72" w:rsidRPr="006C3C61">
        <w:rPr>
          <w:rFonts w:ascii="Times New Roman" w:hAnsi="Times New Roman" w:cs="Times New Roman"/>
          <w:sz w:val="28"/>
          <w:szCs w:val="28"/>
        </w:rPr>
        <w:t>,</w:t>
      </w:r>
      <w:r w:rsidR="00261C72" w:rsidRPr="00026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551756" w:rsidRPr="00026BCE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</w:t>
      </w:r>
      <w:r w:rsidR="00D755B4">
        <w:rPr>
          <w:rFonts w:ascii="Times New Roman" w:hAnsi="Times New Roman" w:cs="Times New Roman"/>
          <w:sz w:val="28"/>
          <w:szCs w:val="28"/>
        </w:rPr>
        <w:t xml:space="preserve"> </w:t>
      </w:r>
      <w:r w:rsidR="009000BD" w:rsidRPr="00026BCE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3C724D" w:rsidRPr="00396533" w:rsidRDefault="00B267EC" w:rsidP="00213010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Утвердить</w:t>
      </w:r>
      <w:r w:rsidR="003C724D" w:rsidRPr="00396533">
        <w:rPr>
          <w:rFonts w:ascii="Times New Roman" w:hAnsi="Times New Roman" w:cs="Times New Roman"/>
          <w:sz w:val="28"/>
          <w:szCs w:val="28"/>
        </w:rPr>
        <w:t>:</w:t>
      </w:r>
    </w:p>
    <w:p w:rsidR="00F811AB" w:rsidRPr="00396533" w:rsidRDefault="003C724D" w:rsidP="00213010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</w:t>
      </w:r>
      <w:r w:rsidR="00EA6262" w:rsidRPr="00396533">
        <w:rPr>
          <w:rFonts w:ascii="Times New Roman" w:hAnsi="Times New Roman" w:cs="Times New Roman"/>
          <w:sz w:val="28"/>
          <w:szCs w:val="28"/>
        </w:rPr>
        <w:t xml:space="preserve"> Положение о порядке и условиях применения режима условного начисления НДС на импорт товаров</w:t>
      </w:r>
      <w:r w:rsidR="00F811AB" w:rsidRPr="0039653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EA6262" w:rsidRPr="00396533">
        <w:rPr>
          <w:rFonts w:ascii="Times New Roman" w:hAnsi="Times New Roman" w:cs="Times New Roman"/>
          <w:sz w:val="28"/>
          <w:szCs w:val="28"/>
        </w:rPr>
        <w:t>1</w:t>
      </w:r>
      <w:r w:rsidR="007268F5" w:rsidRPr="00396533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396533">
        <w:rPr>
          <w:rFonts w:ascii="Times New Roman" w:hAnsi="Times New Roman" w:cs="Times New Roman"/>
          <w:sz w:val="28"/>
          <w:szCs w:val="28"/>
        </w:rPr>
        <w:t>;</w:t>
      </w:r>
    </w:p>
    <w:p w:rsidR="003C724D" w:rsidRPr="00026BCE" w:rsidRDefault="003C724D" w:rsidP="00213010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Положение о порядке применения и условиях перехода на упрощенную систему налогообложения на основе налога с розничных продаж согласно приложению 2 к настоящему постановлению.</w:t>
      </w:r>
    </w:p>
    <w:p w:rsidR="00F811AB" w:rsidRPr="00396533" w:rsidRDefault="00F811AB" w:rsidP="00213010">
      <w:pPr>
        <w:pStyle w:val="tkTekst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7268F5" w:rsidRPr="00396533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396533">
        <w:rPr>
          <w:rFonts w:ascii="Times New Roman" w:hAnsi="Times New Roman" w:cs="Times New Roman"/>
          <w:sz w:val="28"/>
          <w:szCs w:val="28"/>
        </w:rPr>
        <w:t>Об утверждении положений и Порядка по администрированию налогов</w:t>
      </w:r>
      <w:r w:rsidR="007268F5" w:rsidRPr="00396533">
        <w:rPr>
          <w:rFonts w:ascii="Times New Roman" w:hAnsi="Times New Roman" w:cs="Times New Roman"/>
          <w:sz w:val="28"/>
          <w:szCs w:val="28"/>
        </w:rPr>
        <w:t>»</w:t>
      </w:r>
      <w:r w:rsidRPr="00396533">
        <w:rPr>
          <w:rFonts w:ascii="Times New Roman" w:hAnsi="Times New Roman" w:cs="Times New Roman"/>
          <w:sz w:val="28"/>
          <w:szCs w:val="28"/>
        </w:rPr>
        <w:t xml:space="preserve"> от 7 апреля 2011 года № 144 следующ</w:t>
      </w:r>
      <w:r w:rsidR="00902397" w:rsidRPr="00396533">
        <w:rPr>
          <w:rFonts w:ascii="Times New Roman" w:hAnsi="Times New Roman" w:cs="Times New Roman"/>
          <w:sz w:val="28"/>
          <w:szCs w:val="28"/>
        </w:rPr>
        <w:t>ие</w:t>
      </w:r>
      <w:r w:rsidRPr="00396533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02397" w:rsidRPr="00396533">
        <w:rPr>
          <w:rFonts w:ascii="Times New Roman" w:hAnsi="Times New Roman" w:cs="Times New Roman"/>
          <w:sz w:val="28"/>
          <w:szCs w:val="28"/>
        </w:rPr>
        <w:t>я</w:t>
      </w:r>
      <w:r w:rsidRPr="00396533">
        <w:rPr>
          <w:rFonts w:ascii="Times New Roman" w:hAnsi="Times New Roman" w:cs="Times New Roman"/>
          <w:sz w:val="28"/>
          <w:szCs w:val="28"/>
        </w:rPr>
        <w:t>:</w:t>
      </w:r>
    </w:p>
    <w:p w:rsidR="00F811AB" w:rsidRPr="00396533" w:rsidRDefault="001A3F88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1)</w:t>
      </w:r>
      <w:r w:rsidR="000F7B35"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7268F5" w:rsidRPr="00396533">
        <w:rPr>
          <w:rFonts w:ascii="Times New Roman" w:hAnsi="Times New Roman" w:cs="Times New Roman"/>
          <w:sz w:val="28"/>
          <w:szCs w:val="28"/>
        </w:rPr>
        <w:t xml:space="preserve">в </w:t>
      </w:r>
      <w:r w:rsidR="00F811AB" w:rsidRPr="00396533">
        <w:rPr>
          <w:rFonts w:ascii="Times New Roman" w:hAnsi="Times New Roman" w:cs="Times New Roman"/>
          <w:sz w:val="28"/>
          <w:szCs w:val="28"/>
        </w:rPr>
        <w:t>Положени</w:t>
      </w:r>
      <w:r w:rsidR="007268F5" w:rsidRPr="00396533">
        <w:rPr>
          <w:rFonts w:ascii="Times New Roman" w:hAnsi="Times New Roman" w:cs="Times New Roman"/>
          <w:sz w:val="28"/>
          <w:szCs w:val="28"/>
        </w:rPr>
        <w:t>и</w:t>
      </w:r>
      <w:r w:rsidR="00F811AB" w:rsidRPr="00396533">
        <w:rPr>
          <w:rFonts w:ascii="Times New Roman" w:hAnsi="Times New Roman" w:cs="Times New Roman"/>
          <w:sz w:val="28"/>
          <w:szCs w:val="28"/>
        </w:rPr>
        <w:t xml:space="preserve"> о порядке налоговой регистрации налогоплательщиков в Кыргызской Республике, утвержденном вышеуказанным постановлением:</w:t>
      </w:r>
    </w:p>
    <w:p w:rsidR="001A3F88" w:rsidRPr="00396533" w:rsidRDefault="001A3F88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 пункте 6 слова «сфере государственного социального страхования и пенсионного обеспечения» заменить словами «области регистрации населения»;</w:t>
      </w:r>
    </w:p>
    <w:p w:rsidR="001A3F88" w:rsidRPr="00396533" w:rsidRDefault="001A3F88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подпункт 1 пункта 13 изложить в следующей редакции:</w:t>
      </w:r>
    </w:p>
    <w:p w:rsidR="001A3F88" w:rsidRPr="00396533" w:rsidRDefault="001A3F88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«1) заявления субъекта о налоговой регистрации или заявления физического лица о государственной регистрации в качестве индивидуального предпринимателя, в виде документа на бумажном носителе или электронного документа;»;</w:t>
      </w:r>
    </w:p>
    <w:p w:rsidR="001A3F88" w:rsidRPr="00396533" w:rsidRDefault="00A5061D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подпункт 1 пункта 15 изложить в следующей редакции:</w:t>
      </w:r>
    </w:p>
    <w:p w:rsidR="00A5061D" w:rsidRPr="00396533" w:rsidRDefault="00A5061D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«1) заявления субъекта о налоговой перерегистрации, в виде документа на бумажном носителе или электронного документа;»;</w:t>
      </w:r>
    </w:p>
    <w:p w:rsidR="00F811AB" w:rsidRPr="00396533" w:rsidRDefault="00902397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</w:t>
      </w:r>
      <w:r w:rsidR="00F811AB" w:rsidRPr="00396533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621C13" w:rsidRPr="00396533">
        <w:rPr>
          <w:rFonts w:ascii="Times New Roman" w:hAnsi="Times New Roman" w:cs="Times New Roman"/>
          <w:sz w:val="28"/>
          <w:szCs w:val="28"/>
        </w:rPr>
        <w:t>56 изложить в</w:t>
      </w:r>
      <w:r w:rsidR="00F811AB" w:rsidRPr="00396533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621C13" w:rsidRPr="00396533">
        <w:rPr>
          <w:rFonts w:ascii="Times New Roman" w:hAnsi="Times New Roman" w:cs="Times New Roman"/>
          <w:sz w:val="28"/>
          <w:szCs w:val="28"/>
        </w:rPr>
        <w:t>й редакции</w:t>
      </w:r>
      <w:r w:rsidR="00F811AB" w:rsidRPr="00396533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1F3E04" w:rsidRPr="00396533" w:rsidRDefault="00621C1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lastRenderedPageBreak/>
        <w:t xml:space="preserve">«56. </w:t>
      </w:r>
      <w:r w:rsidR="001F3E04" w:rsidRPr="00396533">
        <w:rPr>
          <w:rFonts w:ascii="Times New Roman" w:hAnsi="Times New Roman" w:cs="Times New Roman"/>
          <w:sz w:val="28"/>
          <w:szCs w:val="28"/>
        </w:rPr>
        <w:t>Субъект малого предпринимательства, намеренный применять упрощенную систему налогообложения, обязан подать заявление в налоговый орган как плательщик единого налога по месту налоговой регистрации.</w:t>
      </w:r>
    </w:p>
    <w:p w:rsidR="00621C13" w:rsidRPr="00396533" w:rsidRDefault="001F3E04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Субъект, намеренный применить режим условного начисления НДС на импорт товаров в соответствии со с</w:t>
      </w:r>
      <w:r w:rsidR="006C3C61" w:rsidRPr="00396533">
        <w:rPr>
          <w:rFonts w:ascii="Times New Roman" w:hAnsi="Times New Roman" w:cs="Times New Roman"/>
          <w:sz w:val="28"/>
          <w:szCs w:val="28"/>
        </w:rPr>
        <w:t>татьей 277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Республики, обязан подать заявление в налоговый орган как плательщик единого налога по месту налоговой регистрации</w:t>
      </w:r>
      <w:r w:rsidR="00621C13"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621C13" w:rsidRPr="00396533" w:rsidRDefault="00621C1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</w:t>
      </w:r>
      <w:r w:rsidR="004F17EC" w:rsidRPr="00396533">
        <w:rPr>
          <w:rFonts w:ascii="Times New Roman" w:hAnsi="Times New Roman" w:cs="Times New Roman"/>
          <w:sz w:val="28"/>
          <w:szCs w:val="28"/>
        </w:rPr>
        <w:t xml:space="preserve"> дополнить пункта</w:t>
      </w:r>
      <w:r w:rsidRPr="00396533">
        <w:rPr>
          <w:rFonts w:ascii="Times New Roman" w:hAnsi="Times New Roman" w:cs="Times New Roman"/>
          <w:sz w:val="28"/>
          <w:szCs w:val="28"/>
        </w:rPr>
        <w:t>м</w:t>
      </w:r>
      <w:r w:rsidR="004F17EC" w:rsidRPr="0039653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396533">
        <w:rPr>
          <w:rFonts w:ascii="Times New Roman" w:hAnsi="Times New Roman" w:cs="Times New Roman"/>
          <w:sz w:val="28"/>
          <w:szCs w:val="28"/>
        </w:rPr>
        <w:t xml:space="preserve"> 5</w:t>
      </w:r>
      <w:r w:rsidR="004F17EC" w:rsidRPr="00396533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4F17EC" w:rsidRPr="00396533">
        <w:rPr>
          <w:rFonts w:ascii="Times New Roman" w:hAnsi="Times New Roman" w:cs="Times New Roman"/>
          <w:sz w:val="28"/>
          <w:szCs w:val="28"/>
          <w:lang w:val="ky-KG"/>
        </w:rPr>
        <w:t>– 56</w:t>
      </w:r>
      <w:r w:rsidR="004F17EC" w:rsidRPr="0039653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3</w:t>
      </w:r>
      <w:r w:rsidR="004F17EC" w:rsidRPr="003965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9653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F17EC" w:rsidRPr="00396533" w:rsidRDefault="00621C1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</w:t>
      </w:r>
      <w:r w:rsidR="004F17EC" w:rsidRPr="00396533">
        <w:rPr>
          <w:rFonts w:ascii="Times New Roman" w:hAnsi="Times New Roman" w:cs="Times New Roman"/>
          <w:sz w:val="28"/>
          <w:szCs w:val="28"/>
        </w:rPr>
        <w:t>56</w:t>
      </w:r>
      <w:r w:rsidR="004F17EC"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F17EC" w:rsidRPr="00396533">
        <w:rPr>
          <w:rFonts w:ascii="Times New Roman" w:hAnsi="Times New Roman" w:cs="Times New Roman"/>
          <w:sz w:val="28"/>
          <w:szCs w:val="28"/>
        </w:rPr>
        <w:t>. Регистрация по упрощенной системе налогообложения на основе единого налога вступает в силу: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1) для вновь зарегистрированных субъектов со дня налоговой регистрации;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2) для действующих субъектов, за исключением субъектов, применяющих режим условного начисления НДС на импорт, с первого дня месяца, следующего за месяцем, в котором налогоплательщик подал заявление о регистрации по упрощенной системе налогообложения на основе единого налога;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3) для субъектов, применяющих режим условного начисления НДС на импорт, со дня применения режима условного начисления НДС на импорт.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56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6533">
        <w:rPr>
          <w:rFonts w:ascii="Times New Roman" w:hAnsi="Times New Roman" w:cs="Times New Roman"/>
          <w:sz w:val="28"/>
          <w:szCs w:val="28"/>
        </w:rPr>
        <w:t>. Индивидуальный предприниматель, намеренный применять упрощенную систему налогообложения на основе налога с розничных продаж, обязан подать заявление в налоговый орган по месту налоговой регистрации.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56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96533">
        <w:rPr>
          <w:rFonts w:ascii="Times New Roman" w:hAnsi="Times New Roman" w:cs="Times New Roman"/>
          <w:sz w:val="28"/>
          <w:szCs w:val="28"/>
        </w:rPr>
        <w:t>. Регистрация по упрощенной системе налогообложения на основе налога с розничных продаж вступает в силу: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1) для вновь зарегистрированных субъектов со дня налоговой регистрации;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2) для действующих субъектов с первого дня месяца, следующего за месяцем, в котором субъект подал заявления о регистрации по упрощенной системе налогообложения на основе налога с розничных продаж;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3) для субъектов, уплачивающих налоги на основе добровольного патента, со дня подачи заявления о регистрации по упрощенной системе налогообложения на основе налога с розничных продаж.»;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дополнить пунктом 57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39653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«57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>. Налоговый орган после принятия решения об уплате налогоплательщиком налога по упрощенной системе налогообложения на основе налога с розничных продаж: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вносит сведения в информационную систему по администрированию налогообложения налогоплательщиков;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lastRenderedPageBreak/>
        <w:t>- заполняет регистрационную карту налогоплательщика по форме FORM STI-025;</w:t>
      </w:r>
    </w:p>
    <w:p w:rsidR="00621C13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вручает (направляет) 1 экземпляр регистрационной карты налогоплательщику.</w:t>
      </w:r>
      <w:r w:rsidR="00621C13" w:rsidRPr="00396533">
        <w:rPr>
          <w:rFonts w:ascii="Times New Roman" w:hAnsi="Times New Roman" w:cs="Times New Roman"/>
          <w:sz w:val="28"/>
          <w:szCs w:val="28"/>
        </w:rPr>
        <w:t>»;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пункт 58 признать утратившим силу;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подпункты 3 и 4 пункта 67 признать утратившим силу;</w:t>
      </w:r>
    </w:p>
    <w:p w:rsidR="00902397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</w:t>
      </w:r>
      <w:r w:rsidR="00902397" w:rsidRPr="00396533">
        <w:rPr>
          <w:rFonts w:ascii="Times New Roman" w:hAnsi="Times New Roman" w:cs="Times New Roman"/>
          <w:sz w:val="28"/>
          <w:szCs w:val="28"/>
        </w:rPr>
        <w:t xml:space="preserve"> приложение 3 к Положению изложить в редакции согласно приложению </w:t>
      </w:r>
      <w:r w:rsidR="000D15B4">
        <w:rPr>
          <w:rFonts w:ascii="Times New Roman" w:hAnsi="Times New Roman" w:cs="Times New Roman"/>
          <w:sz w:val="28"/>
          <w:szCs w:val="28"/>
        </w:rPr>
        <w:t>3</w:t>
      </w:r>
      <w:r w:rsidR="00902397" w:rsidRPr="00396533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621C13" w:rsidRPr="00396533">
        <w:rPr>
          <w:rFonts w:ascii="Times New Roman" w:hAnsi="Times New Roman" w:cs="Times New Roman"/>
          <w:sz w:val="28"/>
          <w:szCs w:val="28"/>
        </w:rPr>
        <w:t>;</w:t>
      </w:r>
    </w:p>
    <w:p w:rsidR="004F17EC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подпункт в) пункта 1 приложения 7 к Положению изложить в следующей редакции:</w:t>
      </w:r>
    </w:p>
    <w:p w:rsidR="004F17EC" w:rsidRPr="00026BCE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«в) </w:t>
      </w:r>
      <w:r w:rsidR="00CB3BB6" w:rsidRPr="00396533">
        <w:rPr>
          <w:rFonts w:ascii="Times New Roman" w:hAnsi="Times New Roman" w:cs="Times New Roman"/>
          <w:sz w:val="28"/>
          <w:szCs w:val="28"/>
        </w:rPr>
        <w:t>«4»</w:t>
      </w:r>
      <w:r w:rsidRPr="00396533">
        <w:rPr>
          <w:rFonts w:ascii="Times New Roman" w:hAnsi="Times New Roman" w:cs="Times New Roman"/>
          <w:sz w:val="28"/>
          <w:szCs w:val="28"/>
        </w:rPr>
        <w:t xml:space="preserve"> - филиал, представительство юридического лица, являющегося резидентом Кыргызской Республики и прошедшего государственную регистрацию в уполномоченном регистрирующем органе;».</w:t>
      </w:r>
    </w:p>
    <w:p w:rsidR="00621C13" w:rsidRPr="00396533" w:rsidRDefault="004F17EC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2)</w:t>
      </w:r>
      <w:r w:rsidR="000F746F"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621C13" w:rsidRPr="00396533">
        <w:rPr>
          <w:rFonts w:ascii="Times New Roman" w:hAnsi="Times New Roman" w:cs="Times New Roman"/>
          <w:sz w:val="28"/>
          <w:szCs w:val="28"/>
        </w:rPr>
        <w:t>в Положении о порядке регистрации налогоплательщиков по налогу на доб</w:t>
      </w:r>
      <w:r w:rsidR="00E73417" w:rsidRPr="00396533">
        <w:rPr>
          <w:rFonts w:ascii="Times New Roman" w:hAnsi="Times New Roman" w:cs="Times New Roman"/>
          <w:sz w:val="28"/>
          <w:szCs w:val="28"/>
        </w:rPr>
        <w:t>авленную стоимость, утвержденном</w:t>
      </w:r>
      <w:r w:rsidR="00621C13" w:rsidRPr="00396533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="00E73417" w:rsidRPr="00396533">
        <w:rPr>
          <w:rFonts w:ascii="Times New Roman" w:hAnsi="Times New Roman" w:cs="Times New Roman"/>
          <w:sz w:val="28"/>
          <w:szCs w:val="28"/>
        </w:rPr>
        <w:t>:</w:t>
      </w:r>
    </w:p>
    <w:p w:rsidR="00621C13" w:rsidRPr="00396533" w:rsidRDefault="00E73417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пункт 12 дополнить подпунктом 4 следующего содержания:</w:t>
      </w:r>
    </w:p>
    <w:p w:rsidR="00E73417" w:rsidRDefault="00E73417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«4) в случае намерения облагаемым субъектом применить режим условного начисления НДС на импорт товаров.».</w:t>
      </w:r>
    </w:p>
    <w:p w:rsidR="00396533" w:rsidRP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96533">
        <w:rPr>
          <w:rFonts w:ascii="Times New Roman" w:hAnsi="Times New Roman" w:cs="Times New Roman"/>
          <w:sz w:val="28"/>
          <w:szCs w:val="28"/>
        </w:rPr>
        <w:t xml:space="preserve"> в Положени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33">
        <w:rPr>
          <w:rFonts w:ascii="Times New Roman" w:hAnsi="Times New Roman" w:cs="Times New Roman"/>
          <w:sz w:val="28"/>
          <w:szCs w:val="28"/>
        </w:rPr>
        <w:t xml:space="preserve"> о порядке проведения и оформления материалов рейдового налогового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6533">
        <w:t xml:space="preserve"> </w:t>
      </w:r>
      <w:r w:rsidRPr="00396533">
        <w:rPr>
          <w:rFonts w:ascii="Times New Roman" w:hAnsi="Times New Roman" w:cs="Times New Roman"/>
          <w:sz w:val="28"/>
          <w:szCs w:val="28"/>
        </w:rPr>
        <w:t>утвержденном вышеуказанным постановлением: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2: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абзаце восьмом пункта слова «</w:t>
      </w:r>
      <w:r w:rsidRPr="00396533">
        <w:rPr>
          <w:rFonts w:ascii="Times New Roman" w:hAnsi="Times New Roman" w:cs="Times New Roman"/>
          <w:sz w:val="28"/>
          <w:szCs w:val="28"/>
        </w:rPr>
        <w:t>отсутствия трудовых договоров с наемными работниками и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абзац тринадцатый после слов «без соответствующих» дополнить словами «средств идентификации и»;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дополнить абзацем пятнадцатым следующего содержания:</w:t>
      </w:r>
    </w:p>
    <w:p w:rsidR="00396533" w:rsidRP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6533">
        <w:rPr>
          <w:rFonts w:ascii="Times New Roman" w:hAnsi="Times New Roman" w:cs="Times New Roman"/>
          <w:sz w:val="28"/>
          <w:szCs w:val="28"/>
        </w:rPr>
        <w:t>- применение автоматизированных систем учета подакцизных и маркируемых товаров в порядке, определяемом Правительством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96533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6533"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396533">
        <w:rPr>
          <w:rFonts w:ascii="Times New Roman" w:hAnsi="Times New Roman" w:cs="Times New Roman"/>
          <w:sz w:val="28"/>
          <w:szCs w:val="28"/>
        </w:rPr>
        <w:t xml:space="preserve">, за </w:t>
      </w:r>
      <w:r>
        <w:rPr>
          <w:rFonts w:ascii="Times New Roman" w:hAnsi="Times New Roman" w:cs="Times New Roman"/>
          <w:sz w:val="28"/>
          <w:szCs w:val="28"/>
        </w:rPr>
        <w:t>исключением контрольного закупа» заменить словами «</w:t>
      </w:r>
      <w:r w:rsidRPr="00396533">
        <w:rPr>
          <w:rFonts w:ascii="Times New Roman" w:hAnsi="Times New Roman" w:cs="Times New Roman"/>
          <w:sz w:val="28"/>
          <w:szCs w:val="28"/>
        </w:rPr>
        <w:t>или его обособленного подразделения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6533">
        <w:rPr>
          <w:rFonts w:ascii="Times New Roman" w:hAnsi="Times New Roman" w:cs="Times New Roman"/>
          <w:sz w:val="28"/>
          <w:szCs w:val="28"/>
        </w:rPr>
        <w:t>4. Предписание на проведение рейдового налогового контроля оформляется посредством информационной системы уполномоченного налогового органа, подписывается руководителем или заместителем руководителя налогового органа и заверяется гербовой печатью.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пункт 6 дополнить </w:t>
      </w:r>
      <w:r>
        <w:rPr>
          <w:rFonts w:ascii="Times New Roman" w:hAnsi="Times New Roman" w:cs="Times New Roman"/>
          <w:sz w:val="28"/>
          <w:szCs w:val="28"/>
        </w:rPr>
        <w:t>абзацем вторым следующего содержания: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6533">
        <w:rPr>
          <w:rFonts w:ascii="Times New Roman" w:hAnsi="Times New Roman" w:cs="Times New Roman"/>
          <w:sz w:val="28"/>
          <w:szCs w:val="28"/>
        </w:rPr>
        <w:t xml:space="preserve">При использовании налогоплательщиком программных средств учета товаров, работ и услуг проверяющие требуют от налогоплательщика или ответственного лица хозяйствующего субъекта распечатать </w:t>
      </w:r>
      <w:r w:rsidRPr="00396533">
        <w:rPr>
          <w:rFonts w:ascii="Times New Roman" w:hAnsi="Times New Roman" w:cs="Times New Roman"/>
          <w:sz w:val="28"/>
          <w:szCs w:val="28"/>
        </w:rPr>
        <w:lastRenderedPageBreak/>
        <w:t>посредством таких программных средств промежуточный отчет, содержащий итоговую информацию по суммам документов, предъявленных к оплате.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6533" w:rsidRP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</w:t>
      </w:r>
      <w:r w:rsidRPr="00396533">
        <w:rPr>
          <w:rFonts w:ascii="Times New Roman" w:hAnsi="Times New Roman" w:cs="Times New Roman"/>
          <w:sz w:val="28"/>
          <w:szCs w:val="28"/>
        </w:rPr>
        <w:t xml:space="preserve"> 7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>. Если в проверяемом объекте применяется несколько ККМ, то проверка кассовой дисциплины проводится по каждому ККМ.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6533" w:rsidRDefault="00DA268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десятом пункта 9 слова «и наличие трудового договора» заменить словами «с указанием ФИО и ИНН наемного работника»;</w:t>
      </w:r>
    </w:p>
    <w:p w:rsidR="00DA2685" w:rsidRDefault="00DA268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10:</w:t>
      </w:r>
    </w:p>
    <w:p w:rsidR="00DA2685" w:rsidRDefault="00DA268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первый изложить в следующей редакции:</w:t>
      </w:r>
    </w:p>
    <w:p w:rsidR="00DA2685" w:rsidRDefault="00DA268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«10. </w:t>
      </w:r>
      <w:r w:rsidRPr="00DA2685">
        <w:rPr>
          <w:rFonts w:ascii="Times New Roman" w:hAnsi="Times New Roman" w:cs="Times New Roman"/>
          <w:sz w:val="28"/>
          <w:szCs w:val="28"/>
        </w:rPr>
        <w:t>У хозяйствующих субъектов на реализуемые товары должны быть документы, оформленные в соответствии с законодательством о бухгалтерском учете и налоговым законодательством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A2685" w:rsidRDefault="00DA268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абзаце третьем </w:t>
      </w:r>
      <w:r w:rsidR="009F1BE5">
        <w:rPr>
          <w:rFonts w:ascii="Times New Roman" w:hAnsi="Times New Roman" w:cs="Times New Roman"/>
          <w:sz w:val="28"/>
          <w:szCs w:val="28"/>
        </w:rPr>
        <w:t>слово «НДС» исключить;</w:t>
      </w:r>
    </w:p>
    <w:p w:rsidR="00DA2685" w:rsidRDefault="009F1BE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абзац четвертый признать утратившим силу;</w:t>
      </w:r>
    </w:p>
    <w:p w:rsidR="00DA2685" w:rsidRDefault="009F1BE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11</w:t>
      </w:r>
      <w:r w:rsidRPr="009F1B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F1BE5" w:rsidRDefault="009F1BE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F1BE5">
        <w:rPr>
          <w:rFonts w:ascii="Times New Roman" w:hAnsi="Times New Roman" w:cs="Times New Roman"/>
          <w:sz w:val="28"/>
          <w:szCs w:val="28"/>
        </w:rPr>
        <w:t>11</w:t>
      </w:r>
      <w:r w:rsidRPr="009F1B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F1BE5">
        <w:rPr>
          <w:rFonts w:ascii="Times New Roman" w:hAnsi="Times New Roman" w:cs="Times New Roman"/>
          <w:sz w:val="28"/>
          <w:szCs w:val="28"/>
        </w:rPr>
        <w:t>. В случае предоставления отчетности по НДС с нулевыми показателями или непредставления налогоплательщиком отчетности по НДС в течение 2 календарных месяцев, следующих подряд, при наличии фактов реализации товаров, а также осуществления предпринимательской деятельности без налоговой регистрации, налоговый орган имеет право в ходе проведения налогового контроля снимать остатки товарно-материальных ценностей и ее результаты указываются в акте о выборочном (сплошном) снятии остатков товарно-материальных ценностей (приложение 5).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F1BE5" w:rsidRDefault="009F1BE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 слова «пункта 8» заменить словом «требований»;</w:t>
      </w:r>
    </w:p>
    <w:p w:rsidR="009F1BE5" w:rsidRDefault="009F1BE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13 изложить в следующей редакции:</w:t>
      </w:r>
    </w:p>
    <w:p w:rsidR="009F1BE5" w:rsidRDefault="009F1BE5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F1BE5">
        <w:rPr>
          <w:rFonts w:ascii="Times New Roman" w:hAnsi="Times New Roman" w:cs="Times New Roman"/>
          <w:sz w:val="28"/>
          <w:szCs w:val="28"/>
        </w:rPr>
        <w:t>13. В пункт 7 акта рейдового налогового контроля вносится запись о наличии ККМ или бланка строгой отчетности согласно нормам налогового законодательства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6533" w:rsidRPr="00396533" w:rsidRDefault="00396533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пункт 15 </w:t>
      </w:r>
      <w:r w:rsidR="00AF53E2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396533">
        <w:rPr>
          <w:rFonts w:ascii="Times New Roman" w:hAnsi="Times New Roman" w:cs="Times New Roman"/>
          <w:sz w:val="28"/>
          <w:szCs w:val="28"/>
        </w:rPr>
        <w:t>;</w:t>
      </w:r>
    </w:p>
    <w:p w:rsidR="00AF53E2" w:rsidRDefault="00396533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пункт 16 </w:t>
      </w:r>
      <w:r w:rsidR="00AF53E2">
        <w:rPr>
          <w:rFonts w:ascii="Times New Roman" w:hAnsi="Times New Roman" w:cs="Times New Roman"/>
          <w:sz w:val="28"/>
          <w:szCs w:val="28"/>
        </w:rPr>
        <w:t>после слов «(Х-отчет)» дополнить словами «</w:t>
      </w:r>
      <w:r w:rsidR="00AF53E2" w:rsidRPr="00AF53E2">
        <w:rPr>
          <w:rFonts w:ascii="Times New Roman" w:hAnsi="Times New Roman" w:cs="Times New Roman"/>
          <w:sz w:val="28"/>
          <w:szCs w:val="28"/>
        </w:rPr>
        <w:t>и чек от POS-терминала (для безналичного расчета, в случае его использования субъектом)</w:t>
      </w:r>
      <w:r w:rsidR="00AF53E2">
        <w:rPr>
          <w:rFonts w:ascii="Times New Roman" w:hAnsi="Times New Roman" w:cs="Times New Roman"/>
          <w:sz w:val="28"/>
          <w:szCs w:val="28"/>
        </w:rPr>
        <w:t>» и слова «а чек» заменить словами «</w:t>
      </w:r>
      <w:r w:rsidR="00AF53E2" w:rsidRPr="00AF53E2">
        <w:rPr>
          <w:rFonts w:ascii="Times New Roman" w:hAnsi="Times New Roman" w:cs="Times New Roman"/>
          <w:sz w:val="28"/>
          <w:szCs w:val="28"/>
        </w:rPr>
        <w:t>контрольный чек ККМ и чек от POS-терминала</w:t>
      </w:r>
      <w:r w:rsidR="00AF53E2">
        <w:rPr>
          <w:rFonts w:ascii="Times New Roman" w:hAnsi="Times New Roman" w:cs="Times New Roman"/>
          <w:sz w:val="28"/>
          <w:szCs w:val="28"/>
        </w:rPr>
        <w:t>»;</w:t>
      </w:r>
    </w:p>
    <w:p w:rsidR="00AF53E2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17 слова «</w:t>
      </w:r>
      <w:r w:rsidRPr="00AF53E2">
        <w:rPr>
          <w:rFonts w:ascii="Times New Roman" w:hAnsi="Times New Roman" w:cs="Times New Roman"/>
          <w:sz w:val="28"/>
          <w:szCs w:val="28"/>
        </w:rPr>
        <w:t>показаниями по книге кассира-операциониста на начало дня, разница суммы между ними должна соответствовать сумме остатков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F53E2">
        <w:rPr>
          <w:rFonts w:ascii="Times New Roman" w:hAnsi="Times New Roman" w:cs="Times New Roman"/>
          <w:sz w:val="28"/>
          <w:szCs w:val="28"/>
        </w:rPr>
        <w:t>фактическим остатком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F53E2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18 дополнить абзацем четвертым следующего содержания:</w:t>
      </w:r>
    </w:p>
    <w:p w:rsidR="00AF53E2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F53E2"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объяснительной ответственным лицом хозяйствующего субъекта в пункте 12 акта рейдового налогового </w:t>
      </w:r>
      <w:r w:rsidRPr="00AF53E2">
        <w:rPr>
          <w:rFonts w:ascii="Times New Roman" w:hAnsi="Times New Roman" w:cs="Times New Roman"/>
          <w:sz w:val="28"/>
          <w:szCs w:val="28"/>
        </w:rPr>
        <w:lastRenderedPageBreak/>
        <w:t>контроля указывается информация об отказе в предоставлении объяснительной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396533" w:rsidRPr="00396533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пунктами 18</w:t>
      </w:r>
      <w:r w:rsidR="00396533" w:rsidRPr="00AF53E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96533" w:rsidRPr="00396533">
        <w:rPr>
          <w:rFonts w:ascii="Times New Roman" w:hAnsi="Times New Roman" w:cs="Times New Roman"/>
          <w:sz w:val="28"/>
          <w:szCs w:val="28"/>
        </w:rPr>
        <w:t>18</w:t>
      </w:r>
      <w:r w:rsidR="00396533" w:rsidRPr="00AF53E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6533" w:rsidRPr="0039653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F53E2" w:rsidRPr="00AF53E2" w:rsidRDefault="00396533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</w:t>
      </w:r>
      <w:r w:rsidR="00AF53E2" w:rsidRPr="00AF53E2">
        <w:rPr>
          <w:rFonts w:ascii="Times New Roman" w:hAnsi="Times New Roman" w:cs="Times New Roman"/>
          <w:sz w:val="28"/>
          <w:szCs w:val="28"/>
        </w:rPr>
        <w:t>18</w:t>
      </w:r>
      <w:r w:rsidR="00AF53E2" w:rsidRPr="00AF53E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F53E2" w:rsidRPr="00AF53E2">
        <w:rPr>
          <w:rFonts w:ascii="Times New Roman" w:hAnsi="Times New Roman" w:cs="Times New Roman"/>
          <w:sz w:val="28"/>
          <w:szCs w:val="28"/>
        </w:rPr>
        <w:t>. В случае подтверждения факта излишки денежных средств в кассе, ответственное лицо хозяйствующего субъекта или руководитель обязан пробить через ККМ чек, на сумму установленной излишки.</w:t>
      </w:r>
    </w:p>
    <w:p w:rsidR="00AF53E2" w:rsidRPr="00AF53E2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E2">
        <w:rPr>
          <w:rFonts w:ascii="Times New Roman" w:hAnsi="Times New Roman" w:cs="Times New Roman"/>
          <w:sz w:val="28"/>
          <w:szCs w:val="28"/>
        </w:rPr>
        <w:t>18</w:t>
      </w:r>
      <w:r w:rsidRPr="00AF53E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F53E2">
        <w:rPr>
          <w:rFonts w:ascii="Times New Roman" w:hAnsi="Times New Roman" w:cs="Times New Roman"/>
          <w:sz w:val="28"/>
          <w:szCs w:val="28"/>
        </w:rPr>
        <w:t>. В случае использования субъектом программного средства учета товаров, работ и услуг, то ответственное лицо хозяйствующего субъекта или руководитель по требованию должностного лица налогового органа обязан распечатать документ, за определенный период времени, который прикладывается к акту рейдового налогового контроля, а сумма документа вносится в пункт 10 акта рейдового налогового контроля.</w:t>
      </w:r>
    </w:p>
    <w:p w:rsidR="00AF53E2" w:rsidRPr="00AF53E2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E2">
        <w:rPr>
          <w:rFonts w:ascii="Times New Roman" w:hAnsi="Times New Roman" w:cs="Times New Roman"/>
          <w:sz w:val="28"/>
          <w:szCs w:val="28"/>
        </w:rPr>
        <w:t>18</w:t>
      </w:r>
      <w:r w:rsidRPr="00AF53E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F53E2">
        <w:rPr>
          <w:rFonts w:ascii="Times New Roman" w:hAnsi="Times New Roman" w:cs="Times New Roman"/>
          <w:sz w:val="28"/>
          <w:szCs w:val="28"/>
        </w:rPr>
        <w:t>. Показание документа сверяется с показаниями контрольного чека ККМ без гашения (Х-отчет), где показания между ними должны соответствовать друг другу.</w:t>
      </w:r>
    </w:p>
    <w:p w:rsidR="00396533" w:rsidRPr="00396533" w:rsidRDefault="00AF53E2" w:rsidP="00213010">
      <w:pPr>
        <w:pStyle w:val="ac"/>
        <w:tabs>
          <w:tab w:val="left" w:pos="38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E2">
        <w:rPr>
          <w:rFonts w:ascii="Times New Roman" w:hAnsi="Times New Roman" w:cs="Times New Roman"/>
          <w:sz w:val="28"/>
          <w:szCs w:val="28"/>
        </w:rPr>
        <w:t>18</w:t>
      </w:r>
      <w:r w:rsidRPr="00AF53E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F53E2">
        <w:rPr>
          <w:rFonts w:ascii="Times New Roman" w:hAnsi="Times New Roman" w:cs="Times New Roman"/>
          <w:sz w:val="28"/>
          <w:szCs w:val="28"/>
        </w:rPr>
        <w:t>. Если показание документа больше, чем показания контрольного чека ККМ, то сумма разницы (излишка) является подтверждением неприменения ККМ. При этом в графе «Примечание» акт рейдового налогового контроля вносится соответствующая запись и у ответственного лица хозяйствующего субъекта в обязательном порядке берется объяснительная о выявленном факте несоответствия, которая прилагается к акту рейдового налогового контроля</w:t>
      </w:r>
      <w:r w:rsidR="00396533"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AF53E2" w:rsidRDefault="00AF53E2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19:</w:t>
      </w:r>
    </w:p>
    <w:p w:rsidR="005A3AFD" w:rsidRDefault="00AF53E2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A3AFD">
        <w:rPr>
          <w:rFonts w:ascii="Times New Roman" w:hAnsi="Times New Roman" w:cs="Times New Roman"/>
          <w:sz w:val="28"/>
          <w:szCs w:val="28"/>
        </w:rPr>
        <w:t>абзац первый после слов «акцизных марок,» дополнить словами «</w:t>
      </w:r>
      <w:r w:rsidR="005A3AFD" w:rsidRPr="005A3AFD">
        <w:rPr>
          <w:rFonts w:ascii="Times New Roman" w:hAnsi="Times New Roman" w:cs="Times New Roman"/>
          <w:sz w:val="28"/>
          <w:szCs w:val="28"/>
        </w:rPr>
        <w:t>средств идентификации или</w:t>
      </w:r>
      <w:r w:rsidR="005A3AFD">
        <w:rPr>
          <w:rFonts w:ascii="Times New Roman" w:hAnsi="Times New Roman" w:cs="Times New Roman"/>
          <w:sz w:val="28"/>
          <w:szCs w:val="28"/>
        </w:rPr>
        <w:t>»;</w:t>
      </w:r>
    </w:p>
    <w:p w:rsidR="005A3AFD" w:rsidRPr="005A3AFD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абзац второй после слов «акцизных марок»</w:t>
      </w:r>
      <w:r w:rsidRPr="005A3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hAnsi="Times New Roman" w:cs="Times New Roman"/>
          <w:sz w:val="28"/>
          <w:szCs w:val="28"/>
        </w:rPr>
        <w:br/>
        <w:t xml:space="preserve">«, </w:t>
      </w:r>
      <w:r w:rsidRPr="005A3AFD">
        <w:rPr>
          <w:rFonts w:ascii="Times New Roman" w:hAnsi="Times New Roman" w:cs="Times New Roman"/>
          <w:sz w:val="28"/>
          <w:szCs w:val="28"/>
        </w:rPr>
        <w:t>средств идентификации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A3AFD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абзац третий изложить в следующей редакции:</w:t>
      </w:r>
    </w:p>
    <w:p w:rsidR="005A3AFD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3AFD">
        <w:rPr>
          <w:rFonts w:ascii="Times New Roman" w:hAnsi="Times New Roman" w:cs="Times New Roman"/>
          <w:sz w:val="28"/>
          <w:szCs w:val="28"/>
        </w:rPr>
        <w:t>В случае отсутствия или не соответствия акцизных марок, средств идентификации и/или контрольных идентификационных знаков (меток), в том числе в случае если электронно-информационный элемент и/или средства идентификации не идентифицируется, дополнительно составляется акт временного изъятия маркируемых товаров (приложение 6) и вносится соответствующая запись в пункт 13 акта рейдового налогового контроля. В акте временного изъятия маркируемых товаров указываются наименование, количество, единица измерения, цена и сумма товаров, подлежащих изъятию. Акт временного изъятия маркируемых товаров подписывается должностным лицом налогового органа и ответственным лицом хозяйствующего субъекта или руководителем предприятия, а также берется объяснительная у ответственного лица хозяйствующего субъекта, которая прилагается к акту рейдового налогового контроля.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6533" w:rsidRPr="00396533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6533" w:rsidRPr="00396533">
        <w:rPr>
          <w:rFonts w:ascii="Times New Roman" w:hAnsi="Times New Roman" w:cs="Times New Roman"/>
          <w:sz w:val="28"/>
          <w:szCs w:val="28"/>
        </w:rPr>
        <w:t xml:space="preserve">пункт 21 дополнить абзацем </w:t>
      </w:r>
      <w:r>
        <w:rPr>
          <w:rFonts w:ascii="Times New Roman" w:hAnsi="Times New Roman" w:cs="Times New Roman"/>
          <w:sz w:val="28"/>
          <w:szCs w:val="28"/>
        </w:rPr>
        <w:t xml:space="preserve">третьим </w:t>
      </w:r>
      <w:r w:rsidR="00396533" w:rsidRPr="0039653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396533" w:rsidRP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A3AFD" w:rsidRPr="005A3AFD">
        <w:rPr>
          <w:rFonts w:ascii="Times New Roman" w:hAnsi="Times New Roman" w:cs="Times New Roman"/>
          <w:sz w:val="28"/>
          <w:szCs w:val="28"/>
        </w:rPr>
        <w:t>В случае отсутствия понятых (свидетелей) производится фото/видео фиксация и в акте опечатывания вносится запись – «от подписи отказался, второй экземпляр акта опечатывания вручен», который подписывается проверяющим с указанием даты</w:t>
      </w:r>
      <w:r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396533" w:rsidRPr="00396533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пунктами 21</w:t>
      </w:r>
      <w:r w:rsidR="00396533" w:rsidRPr="005A3A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96533" w:rsidRPr="00396533">
        <w:rPr>
          <w:rFonts w:ascii="Times New Roman" w:hAnsi="Times New Roman" w:cs="Times New Roman"/>
          <w:sz w:val="28"/>
          <w:szCs w:val="28"/>
        </w:rPr>
        <w:t xml:space="preserve"> и 21</w:t>
      </w:r>
      <w:r w:rsidR="00396533" w:rsidRPr="005A3AF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96533"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A3AFD" w:rsidRPr="005A3AFD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</w:t>
      </w:r>
      <w:r w:rsidR="005A3AFD" w:rsidRPr="005A3AFD">
        <w:rPr>
          <w:rFonts w:ascii="Times New Roman" w:hAnsi="Times New Roman" w:cs="Times New Roman"/>
          <w:sz w:val="28"/>
          <w:szCs w:val="28"/>
        </w:rPr>
        <w:t>21</w:t>
      </w:r>
      <w:r w:rsidR="005A3AFD" w:rsidRPr="005A3A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A3AFD" w:rsidRPr="005A3AFD">
        <w:rPr>
          <w:rFonts w:ascii="Times New Roman" w:hAnsi="Times New Roman" w:cs="Times New Roman"/>
          <w:sz w:val="28"/>
          <w:szCs w:val="28"/>
        </w:rPr>
        <w:t>. При проведении налогового контроля субъектов, осуществляющих ввоз (импорт) товаров из государств-членов ЕАЭС в Кыргызскую Республику, налоговый орган имеет право осуществлять осмотр объекта имущества (автотранспортное средство, ж/д вагон, склад, контейнер и т.п.), на предмет соответствия фактического показателя ввозимого товара с показателем, указанным в учетных документах (сопроводительная накладная, счет-фактура, товарно-транспортная накладная, международная транспортная накладная (CMR) и т.п.).</w:t>
      </w:r>
    </w:p>
    <w:p w:rsidR="005A3AFD" w:rsidRPr="005A3AFD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AFD">
        <w:rPr>
          <w:rFonts w:ascii="Times New Roman" w:hAnsi="Times New Roman" w:cs="Times New Roman"/>
          <w:sz w:val="28"/>
          <w:szCs w:val="28"/>
        </w:rPr>
        <w:t xml:space="preserve">В случае установления фактов несоответствий в графе «Примечание» Акта вносится соответствующая запись. </w:t>
      </w:r>
    </w:p>
    <w:p w:rsidR="00396533" w:rsidRPr="00396533" w:rsidRDefault="005A3AFD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AFD">
        <w:rPr>
          <w:rFonts w:ascii="Times New Roman" w:hAnsi="Times New Roman" w:cs="Times New Roman"/>
          <w:sz w:val="28"/>
          <w:szCs w:val="28"/>
        </w:rPr>
        <w:t>21</w:t>
      </w:r>
      <w:r w:rsidRPr="005A3AF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A3AFD">
        <w:rPr>
          <w:rFonts w:ascii="Times New Roman" w:hAnsi="Times New Roman" w:cs="Times New Roman"/>
          <w:sz w:val="28"/>
          <w:szCs w:val="28"/>
        </w:rPr>
        <w:t>. В случае отсутствии у субъекта импортера действующей Справки налогового органа о наличии налоговой регистрации с отметкой «Для целей импорта товаров из государств-членов ЕАЭС» или ее копии, заверенной печатью импортера, налоговый орган имеет право опечатать объект имущества (автотранспортное средство, ж/д вагон, склад, контейнер и т.п.), связанный с его предпринимательской деятельностью, до выяснений обстоятельств</w:t>
      </w:r>
      <w:r w:rsidR="00396533"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396533" w:rsidRDefault="00396533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</w:t>
      </w:r>
      <w:r w:rsidR="00994F00">
        <w:rPr>
          <w:rFonts w:ascii="Times New Roman" w:hAnsi="Times New Roman" w:cs="Times New Roman"/>
          <w:sz w:val="28"/>
          <w:szCs w:val="28"/>
        </w:rPr>
        <w:t xml:space="preserve">в </w:t>
      </w:r>
      <w:r w:rsidRPr="00396533">
        <w:rPr>
          <w:rFonts w:ascii="Times New Roman" w:hAnsi="Times New Roman" w:cs="Times New Roman"/>
          <w:sz w:val="28"/>
          <w:szCs w:val="28"/>
        </w:rPr>
        <w:t>пункт</w:t>
      </w:r>
      <w:r w:rsidR="00994F00">
        <w:rPr>
          <w:rFonts w:ascii="Times New Roman" w:hAnsi="Times New Roman" w:cs="Times New Roman"/>
          <w:sz w:val="28"/>
          <w:szCs w:val="28"/>
        </w:rPr>
        <w:t>е</w:t>
      </w:r>
      <w:r w:rsidRPr="00396533">
        <w:rPr>
          <w:rFonts w:ascii="Times New Roman" w:hAnsi="Times New Roman" w:cs="Times New Roman"/>
          <w:sz w:val="28"/>
          <w:szCs w:val="28"/>
        </w:rPr>
        <w:t xml:space="preserve"> 10 приложения 2 к вышеуказанному Положению</w:t>
      </w:r>
      <w:r w:rsidR="00994F00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6A0E7D">
        <w:rPr>
          <w:rFonts w:ascii="Times New Roman" w:hAnsi="Times New Roman" w:cs="Times New Roman"/>
          <w:sz w:val="28"/>
          <w:szCs w:val="28"/>
        </w:rPr>
        <w:t xml:space="preserve">по </w:t>
      </w:r>
      <w:r w:rsidR="00994F00" w:rsidRPr="00994F00">
        <w:rPr>
          <w:rFonts w:ascii="Times New Roman" w:hAnsi="Times New Roman" w:cs="Times New Roman"/>
          <w:sz w:val="28"/>
          <w:szCs w:val="28"/>
        </w:rPr>
        <w:t>книге кассира-операциониста на начало дня (на дату последней записи в книге</w:t>
      </w:r>
      <w:r w:rsidR="00994F00">
        <w:rPr>
          <w:rFonts w:ascii="Times New Roman" w:hAnsi="Times New Roman" w:cs="Times New Roman"/>
          <w:sz w:val="28"/>
          <w:szCs w:val="28"/>
        </w:rPr>
        <w:t>)» заменить словами «</w:t>
      </w:r>
      <w:r w:rsidR="006A0E7D">
        <w:rPr>
          <w:rFonts w:ascii="Times New Roman" w:hAnsi="Times New Roman" w:cs="Times New Roman"/>
          <w:sz w:val="28"/>
          <w:szCs w:val="28"/>
        </w:rPr>
        <w:t xml:space="preserve">по </w:t>
      </w:r>
      <w:r w:rsidR="00994F00" w:rsidRPr="00994F00">
        <w:rPr>
          <w:rFonts w:ascii="Times New Roman" w:hAnsi="Times New Roman" w:cs="Times New Roman"/>
          <w:sz w:val="28"/>
          <w:szCs w:val="28"/>
        </w:rPr>
        <w:t>документу, распечатанного посредством программного средства учета товаров, работ и услуг</w:t>
      </w:r>
      <w:r w:rsidR="00994F00">
        <w:rPr>
          <w:rFonts w:ascii="Times New Roman" w:hAnsi="Times New Roman" w:cs="Times New Roman"/>
          <w:sz w:val="28"/>
          <w:szCs w:val="28"/>
        </w:rPr>
        <w:t>»;</w:t>
      </w:r>
    </w:p>
    <w:p w:rsidR="00994F00" w:rsidRPr="00994F00" w:rsidRDefault="00994F00" w:rsidP="00213010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наименовании приложения 6 </w:t>
      </w:r>
      <w:r w:rsidRPr="00396533">
        <w:rPr>
          <w:rFonts w:ascii="Times New Roman" w:hAnsi="Times New Roman" w:cs="Times New Roman"/>
          <w:sz w:val="28"/>
          <w:szCs w:val="28"/>
        </w:rPr>
        <w:t>к вышеуказанному Положению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994F00">
        <w:rPr>
          <w:rFonts w:ascii="Times New Roman" w:hAnsi="Times New Roman" w:cs="Times New Roman"/>
          <w:sz w:val="28"/>
          <w:szCs w:val="28"/>
        </w:rPr>
        <w:t>подакцизных групп</w:t>
      </w:r>
      <w:r>
        <w:rPr>
          <w:rFonts w:ascii="Times New Roman" w:hAnsi="Times New Roman" w:cs="Times New Roman"/>
          <w:sz w:val="28"/>
          <w:szCs w:val="28"/>
        </w:rPr>
        <w:t>» заменить словом «маркируемых».</w:t>
      </w:r>
    </w:p>
    <w:p w:rsidR="00CB181E" w:rsidRPr="00CB181E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B181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B181E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181E">
        <w:rPr>
          <w:rFonts w:ascii="Times New Roman" w:hAnsi="Times New Roman" w:cs="Times New Roman"/>
          <w:sz w:val="28"/>
          <w:szCs w:val="28"/>
        </w:rPr>
        <w:t xml:space="preserve"> о порядке проведения контрольного закупа, утвержденном вышеуказанным постановлением:</w:t>
      </w:r>
    </w:p>
    <w:p w:rsidR="00BA491B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 xml:space="preserve">- </w:t>
      </w:r>
      <w:r w:rsidR="00BA491B">
        <w:rPr>
          <w:rFonts w:ascii="Times New Roman" w:hAnsi="Times New Roman" w:cs="Times New Roman"/>
          <w:sz w:val="28"/>
          <w:szCs w:val="28"/>
        </w:rPr>
        <w:t>в пункте 2 слова «</w:t>
      </w:r>
      <w:r w:rsidR="00BA491B" w:rsidRPr="00BA491B">
        <w:rPr>
          <w:rFonts w:ascii="Times New Roman" w:hAnsi="Times New Roman" w:cs="Times New Roman"/>
          <w:sz w:val="28"/>
          <w:szCs w:val="28"/>
        </w:rPr>
        <w:t>оказании услуг посредством наличных денег, платежных банковских карточек и чеков</w:t>
      </w:r>
      <w:r w:rsidR="00BA491B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BA491B" w:rsidRPr="00BA491B">
        <w:rPr>
          <w:rFonts w:ascii="Times New Roman" w:hAnsi="Times New Roman" w:cs="Times New Roman"/>
          <w:sz w:val="28"/>
          <w:szCs w:val="28"/>
        </w:rPr>
        <w:t xml:space="preserve">выполнении работ и оказании услуг посредством наличных/электронных денег, банковских платежных карт </w:t>
      </w:r>
      <w:r w:rsidR="00BA491B">
        <w:rPr>
          <w:rFonts w:ascii="Times New Roman" w:hAnsi="Times New Roman" w:cs="Times New Roman"/>
          <w:sz w:val="28"/>
          <w:szCs w:val="28"/>
        </w:rPr>
        <w:t>и других платежных инструментов»;</w:t>
      </w:r>
    </w:p>
    <w:p w:rsidR="00BA491B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181E" w:rsidRPr="00CB181E">
        <w:rPr>
          <w:rFonts w:ascii="Times New Roman" w:hAnsi="Times New Roman" w:cs="Times New Roman"/>
          <w:sz w:val="28"/>
          <w:szCs w:val="28"/>
        </w:rPr>
        <w:t xml:space="preserve">пункт 3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B181E" w:rsidRPr="00CB181E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491B">
        <w:rPr>
          <w:rFonts w:ascii="Times New Roman" w:hAnsi="Times New Roman" w:cs="Times New Roman"/>
          <w:sz w:val="28"/>
          <w:szCs w:val="28"/>
        </w:rPr>
        <w:t>3. В целях проведения контрольного закупа посредством информационной системы уполномоченного налогового органа оформляется предписание на право проведения контрольного закупа (приложение 1). Предписание должно быть подписано руководителем или заместителем руководителя налогового органа и заверено гербовой печатью.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B181E" w:rsidRPr="00CB181E">
        <w:rPr>
          <w:rFonts w:ascii="Times New Roman" w:hAnsi="Times New Roman" w:cs="Times New Roman"/>
          <w:sz w:val="28"/>
          <w:szCs w:val="28"/>
        </w:rPr>
        <w:t>;</w:t>
      </w:r>
    </w:p>
    <w:p w:rsidR="00CB181E" w:rsidRPr="00CB181E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181E" w:rsidRPr="00CB181E">
        <w:rPr>
          <w:rFonts w:ascii="Times New Roman" w:hAnsi="Times New Roman" w:cs="Times New Roman"/>
          <w:sz w:val="28"/>
          <w:szCs w:val="28"/>
        </w:rPr>
        <w:t xml:space="preserve">пункт 4 </w:t>
      </w:r>
      <w:r>
        <w:rPr>
          <w:rFonts w:ascii="Times New Roman" w:hAnsi="Times New Roman" w:cs="Times New Roman"/>
          <w:sz w:val="28"/>
          <w:szCs w:val="28"/>
        </w:rPr>
        <w:t>после слова «предпринимательства» дополнить словами «</w:t>
      </w:r>
      <w:r w:rsidRPr="00BA491B">
        <w:rPr>
          <w:rFonts w:ascii="Times New Roman" w:hAnsi="Times New Roman" w:cs="Times New Roman"/>
          <w:sz w:val="28"/>
          <w:szCs w:val="28"/>
        </w:rPr>
        <w:t xml:space="preserve">в том числе информации, полученной посредством информационной </w:t>
      </w:r>
      <w:r w:rsidRPr="00BA491B">
        <w:rPr>
          <w:rFonts w:ascii="Times New Roman" w:hAnsi="Times New Roman" w:cs="Times New Roman"/>
          <w:sz w:val="28"/>
          <w:szCs w:val="28"/>
        </w:rPr>
        <w:lastRenderedPageBreak/>
        <w:t>системы уполномоченного налогового органа,</w:t>
      </w:r>
      <w:r>
        <w:rPr>
          <w:rFonts w:ascii="Times New Roman" w:hAnsi="Times New Roman" w:cs="Times New Roman"/>
          <w:sz w:val="28"/>
          <w:szCs w:val="28"/>
        </w:rPr>
        <w:t>» и</w:t>
      </w:r>
      <w:r w:rsidRPr="00BA491B">
        <w:rPr>
          <w:rFonts w:ascii="Times New Roman" w:hAnsi="Times New Roman" w:cs="Times New Roman"/>
          <w:sz w:val="28"/>
          <w:szCs w:val="28"/>
        </w:rPr>
        <w:t xml:space="preserve"> </w:t>
      </w:r>
      <w:r w:rsidR="00CB181E" w:rsidRPr="00CB181E">
        <w:rPr>
          <w:rFonts w:ascii="Times New Roman" w:hAnsi="Times New Roman" w:cs="Times New Roman"/>
          <w:sz w:val="28"/>
          <w:szCs w:val="28"/>
        </w:rPr>
        <w:t>слова «рейдового» исключить;</w:t>
      </w:r>
    </w:p>
    <w:p w:rsidR="00CB181E" w:rsidRPr="00CB181E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181E" w:rsidRPr="00CB181E">
        <w:rPr>
          <w:rFonts w:ascii="Times New Roman" w:hAnsi="Times New Roman" w:cs="Times New Roman"/>
          <w:sz w:val="28"/>
          <w:szCs w:val="28"/>
        </w:rPr>
        <w:t xml:space="preserve">пункт 6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="00CB181E" w:rsidRPr="00CB181E"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A491B">
        <w:rPr>
          <w:rFonts w:ascii="Times New Roman" w:hAnsi="Times New Roman" w:cs="Times New Roman"/>
          <w:sz w:val="28"/>
          <w:szCs w:val="28"/>
        </w:rPr>
        <w:t>контрольно-кассовой машине</w:t>
      </w:r>
      <w:r w:rsidR="00CB181E" w:rsidRPr="00CB181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Pr="00BA491B">
        <w:rPr>
          <w:rFonts w:ascii="Times New Roman" w:hAnsi="Times New Roman" w:cs="Times New Roman"/>
          <w:sz w:val="28"/>
          <w:szCs w:val="28"/>
        </w:rPr>
        <w:t>и распечатать документ, содержащий промежуточный отчет от программного средства учета товаров, работ и услуг (далее – документ), в случае его использования субъектом при осуществлении своей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B181E" w:rsidRPr="00CB181E">
        <w:rPr>
          <w:rFonts w:ascii="Times New Roman" w:hAnsi="Times New Roman" w:cs="Times New Roman"/>
          <w:sz w:val="28"/>
          <w:szCs w:val="28"/>
        </w:rPr>
        <w:t>;</w:t>
      </w:r>
    </w:p>
    <w:p w:rsidR="00CB181E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 xml:space="preserve">- пункт 8 </w:t>
      </w:r>
      <w:r w:rsidR="00BA491B">
        <w:rPr>
          <w:rFonts w:ascii="Times New Roman" w:hAnsi="Times New Roman" w:cs="Times New Roman"/>
          <w:sz w:val="28"/>
          <w:szCs w:val="28"/>
        </w:rPr>
        <w:t>после слов «(Х-отчет)» дополнить словами «</w:t>
      </w:r>
      <w:r w:rsidR="00BA491B" w:rsidRPr="00BA491B">
        <w:rPr>
          <w:rFonts w:ascii="Times New Roman" w:hAnsi="Times New Roman" w:cs="Times New Roman"/>
          <w:sz w:val="28"/>
          <w:szCs w:val="28"/>
        </w:rPr>
        <w:t>и распечатанный документ</w:t>
      </w:r>
      <w:r w:rsidR="00BA491B">
        <w:rPr>
          <w:rFonts w:ascii="Times New Roman" w:hAnsi="Times New Roman" w:cs="Times New Roman"/>
          <w:sz w:val="28"/>
          <w:szCs w:val="28"/>
        </w:rPr>
        <w:t>»;</w:t>
      </w:r>
    </w:p>
    <w:p w:rsidR="00CB181E" w:rsidRPr="00CB181E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пунктами 9</w:t>
      </w:r>
      <w:r w:rsidRPr="00BA491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B181E" w:rsidRPr="00CB181E">
        <w:rPr>
          <w:rFonts w:ascii="Times New Roman" w:hAnsi="Times New Roman" w:cs="Times New Roman"/>
          <w:sz w:val="28"/>
          <w:szCs w:val="28"/>
        </w:rPr>
        <w:t>9</w:t>
      </w:r>
      <w:r w:rsidR="00CB181E" w:rsidRPr="00BA491B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CB181E" w:rsidRPr="00CB181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A491B" w:rsidRPr="00BA491B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>«</w:t>
      </w:r>
      <w:r w:rsidR="00BA491B" w:rsidRPr="00BA491B">
        <w:rPr>
          <w:rFonts w:ascii="Times New Roman" w:hAnsi="Times New Roman" w:cs="Times New Roman"/>
          <w:sz w:val="28"/>
          <w:szCs w:val="28"/>
        </w:rPr>
        <w:t>9</w:t>
      </w:r>
      <w:r w:rsidR="00BA491B" w:rsidRPr="00BA491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A491B" w:rsidRPr="00BA491B">
        <w:rPr>
          <w:rFonts w:ascii="Times New Roman" w:hAnsi="Times New Roman" w:cs="Times New Roman"/>
          <w:sz w:val="28"/>
          <w:szCs w:val="28"/>
        </w:rPr>
        <w:t>. В случае подтверждения факта излишки денежных средств в кассе, ответственное лицо хозяйствующего субъекта или руководитель обязан выбить через контрольно-кассовую машину чек, на сумму установленной излишки.</w:t>
      </w:r>
    </w:p>
    <w:p w:rsidR="00BA491B" w:rsidRPr="00BA491B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A491B">
        <w:rPr>
          <w:rFonts w:ascii="Times New Roman" w:hAnsi="Times New Roman" w:cs="Times New Roman"/>
          <w:sz w:val="28"/>
          <w:szCs w:val="28"/>
        </w:rPr>
        <w:t>9</w:t>
      </w:r>
      <w:r w:rsidRPr="00BA491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A491B">
        <w:rPr>
          <w:rFonts w:ascii="Times New Roman" w:hAnsi="Times New Roman" w:cs="Times New Roman"/>
          <w:sz w:val="28"/>
          <w:szCs w:val="28"/>
        </w:rPr>
        <w:t>. В случае использования субъектом программного средства учета товаров, работ и услуг, то ответственным лицом хозяйствующего субъекта или руководителем по требованию должностного лица налогового органа обязан распечатать документ, за определенный период времени, которая прикладывается к Акту.</w:t>
      </w:r>
    </w:p>
    <w:p w:rsidR="00BA491B" w:rsidRPr="00BA491B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A491B">
        <w:rPr>
          <w:rFonts w:ascii="Times New Roman" w:hAnsi="Times New Roman" w:cs="Times New Roman"/>
          <w:sz w:val="28"/>
          <w:szCs w:val="28"/>
        </w:rPr>
        <w:t>9</w:t>
      </w:r>
      <w:r w:rsidRPr="00BA491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A491B">
        <w:rPr>
          <w:rFonts w:ascii="Times New Roman" w:hAnsi="Times New Roman" w:cs="Times New Roman"/>
          <w:sz w:val="28"/>
          <w:szCs w:val="28"/>
        </w:rPr>
        <w:t>. Показание документа сверяется с показаниями чека контрольно-кассовой машины и показания между ними должны соответствовать друг другу.</w:t>
      </w:r>
    </w:p>
    <w:p w:rsidR="00CB181E" w:rsidRPr="00CB181E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A491B">
        <w:rPr>
          <w:rFonts w:ascii="Times New Roman" w:hAnsi="Times New Roman" w:cs="Times New Roman"/>
          <w:sz w:val="28"/>
          <w:szCs w:val="28"/>
        </w:rPr>
        <w:t>9</w:t>
      </w:r>
      <w:r w:rsidRPr="00BA491B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A491B">
        <w:rPr>
          <w:rFonts w:ascii="Times New Roman" w:hAnsi="Times New Roman" w:cs="Times New Roman"/>
          <w:sz w:val="28"/>
          <w:szCs w:val="28"/>
        </w:rPr>
        <w:t>. Если показание документа больше, чем показания чека контрольно-кассовой машины, то сумма разницы (излишка) является подтверждением неприменения контрольно-кассовой машины. При этом в графе «Примечание» Акта вносится соответствующая запись - «установлен факт осуществления денежных взаиморасчетов с населением без применения ККМ, но с выдачей документа» и у ответственного лица хозяйствующего субъекта в обязательном порядке берется объяснительная о выявленном факте несоответствия, которая прилагается к Акту.</w:t>
      </w:r>
      <w:r w:rsidR="00CB181E" w:rsidRPr="00CB181E">
        <w:rPr>
          <w:rFonts w:ascii="Times New Roman" w:hAnsi="Times New Roman" w:cs="Times New Roman"/>
          <w:sz w:val="28"/>
          <w:szCs w:val="28"/>
        </w:rPr>
        <w:t>»;</w:t>
      </w:r>
    </w:p>
    <w:p w:rsidR="008F1081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 xml:space="preserve">- </w:t>
      </w:r>
      <w:r w:rsidR="008F1081">
        <w:rPr>
          <w:rFonts w:ascii="Times New Roman" w:hAnsi="Times New Roman" w:cs="Times New Roman"/>
          <w:sz w:val="28"/>
          <w:szCs w:val="28"/>
        </w:rPr>
        <w:t xml:space="preserve">в </w:t>
      </w:r>
      <w:r w:rsidRPr="00CB181E">
        <w:rPr>
          <w:rFonts w:ascii="Times New Roman" w:hAnsi="Times New Roman" w:cs="Times New Roman"/>
          <w:sz w:val="28"/>
          <w:szCs w:val="28"/>
        </w:rPr>
        <w:t>пункт</w:t>
      </w:r>
      <w:r w:rsidR="008F1081">
        <w:rPr>
          <w:rFonts w:ascii="Times New Roman" w:hAnsi="Times New Roman" w:cs="Times New Roman"/>
          <w:sz w:val="28"/>
          <w:szCs w:val="28"/>
        </w:rPr>
        <w:t>е</w:t>
      </w:r>
      <w:r w:rsidRPr="00CB181E">
        <w:rPr>
          <w:rFonts w:ascii="Times New Roman" w:hAnsi="Times New Roman" w:cs="Times New Roman"/>
          <w:sz w:val="28"/>
          <w:szCs w:val="28"/>
        </w:rPr>
        <w:t xml:space="preserve"> 12</w:t>
      </w:r>
      <w:r w:rsidR="008F1081">
        <w:rPr>
          <w:rFonts w:ascii="Times New Roman" w:hAnsi="Times New Roman" w:cs="Times New Roman"/>
          <w:sz w:val="28"/>
          <w:szCs w:val="28"/>
        </w:rPr>
        <w:t>: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абзаце первом слова «</w:t>
      </w:r>
      <w:r w:rsidRPr="008F1081">
        <w:rPr>
          <w:rFonts w:ascii="Times New Roman" w:hAnsi="Times New Roman" w:cs="Times New Roman"/>
          <w:sz w:val="28"/>
          <w:szCs w:val="28"/>
        </w:rPr>
        <w:t>, указанными в регистрационной карточке контрольно-кассовых ма</w:t>
      </w:r>
      <w:r>
        <w:rPr>
          <w:rFonts w:ascii="Times New Roman" w:hAnsi="Times New Roman" w:cs="Times New Roman"/>
          <w:sz w:val="28"/>
          <w:szCs w:val="28"/>
        </w:rPr>
        <w:t>шин, выданной налоговым органом» заменить словами «</w:t>
      </w:r>
      <w:r w:rsidRPr="008F1081">
        <w:rPr>
          <w:rFonts w:ascii="Times New Roman" w:hAnsi="Times New Roman" w:cs="Times New Roman"/>
          <w:sz w:val="28"/>
          <w:szCs w:val="28"/>
        </w:rPr>
        <w:t>информационной системы уполномоченного налогового органа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B181E" w:rsidRPr="00CB181E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дополнить абзацем</w:t>
      </w:r>
      <w:r w:rsidR="00CB181E" w:rsidRPr="00CB181E">
        <w:rPr>
          <w:rFonts w:ascii="Times New Roman" w:hAnsi="Times New Roman" w:cs="Times New Roman"/>
          <w:sz w:val="28"/>
          <w:szCs w:val="28"/>
        </w:rPr>
        <w:t xml:space="preserve"> восьмым следующего содержания:</w:t>
      </w:r>
    </w:p>
    <w:p w:rsidR="00CB181E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 xml:space="preserve">«е) </w:t>
      </w:r>
      <w:r w:rsidR="008F1081" w:rsidRPr="008F1081">
        <w:rPr>
          <w:rFonts w:ascii="Times New Roman" w:hAnsi="Times New Roman" w:cs="Times New Roman"/>
          <w:sz w:val="28"/>
          <w:szCs w:val="28"/>
        </w:rPr>
        <w:t>без применения ККМ, но с выдачей документа, распечатанного программным средством учета товаров, работ и услуг на руки покупателю</w:t>
      </w:r>
      <w:r w:rsidR="008F1081">
        <w:rPr>
          <w:rFonts w:ascii="Times New Roman" w:hAnsi="Times New Roman" w:cs="Times New Roman"/>
          <w:sz w:val="28"/>
          <w:szCs w:val="28"/>
        </w:rPr>
        <w:t>.»</w:t>
      </w:r>
      <w:r w:rsidRPr="00CB181E">
        <w:rPr>
          <w:rFonts w:ascii="Times New Roman" w:hAnsi="Times New Roman" w:cs="Times New Roman"/>
          <w:sz w:val="28"/>
          <w:szCs w:val="28"/>
        </w:rPr>
        <w:t>;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13 слова «</w:t>
      </w:r>
      <w:r w:rsidRPr="008F1081">
        <w:rPr>
          <w:rFonts w:ascii="Times New Roman" w:hAnsi="Times New Roman" w:cs="Times New Roman"/>
          <w:sz w:val="28"/>
          <w:szCs w:val="28"/>
        </w:rPr>
        <w:t>с постановлением Правительства Кырг</w:t>
      </w:r>
      <w:r>
        <w:rPr>
          <w:rFonts w:ascii="Times New Roman" w:hAnsi="Times New Roman" w:cs="Times New Roman"/>
          <w:sz w:val="28"/>
          <w:szCs w:val="28"/>
        </w:rPr>
        <w:t>ызской Республики «</w:t>
      </w:r>
      <w:r w:rsidRPr="008F1081">
        <w:rPr>
          <w:rFonts w:ascii="Times New Roman" w:hAnsi="Times New Roman" w:cs="Times New Roman"/>
          <w:sz w:val="28"/>
          <w:szCs w:val="28"/>
        </w:rPr>
        <w:t>О некоторых мерах по усилению государственного налогового контроля за деятел</w:t>
      </w:r>
      <w:r>
        <w:rPr>
          <w:rFonts w:ascii="Times New Roman" w:hAnsi="Times New Roman" w:cs="Times New Roman"/>
          <w:sz w:val="28"/>
          <w:szCs w:val="28"/>
        </w:rPr>
        <w:t>ьностью хозяйствующих субъектов»</w:t>
      </w:r>
      <w:r w:rsidRPr="008F108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br/>
        <w:t>1 ноября 1996 года №</w:t>
      </w:r>
      <w:r w:rsidRPr="008F1081">
        <w:rPr>
          <w:rFonts w:ascii="Times New Roman" w:hAnsi="Times New Roman" w:cs="Times New Roman"/>
          <w:sz w:val="28"/>
          <w:szCs w:val="28"/>
        </w:rPr>
        <w:t xml:space="preserve"> 513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8F1081">
        <w:rPr>
          <w:rFonts w:ascii="Times New Roman" w:hAnsi="Times New Roman" w:cs="Times New Roman"/>
          <w:sz w:val="28"/>
          <w:szCs w:val="28"/>
        </w:rPr>
        <w:t>налоговым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пункт 14 изложить в следующей редакции: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1081">
        <w:rPr>
          <w:rFonts w:ascii="Times New Roman" w:hAnsi="Times New Roman" w:cs="Times New Roman"/>
          <w:sz w:val="28"/>
          <w:szCs w:val="28"/>
        </w:rPr>
        <w:t>14. При составлении Акта необходимо также обратить внимание на наличие ценников на реализуемые товары (в сфере обслуживания - наличие прейскурантов на оказываемые услуги, в сфере общественного питания - меню с указанием цен на каждое блюдо и напитки), а также информации о необходимости требования контрольно-кассового чека по форме, утверждаемой уполномоченным налоговым органом. Отсутствие ценников и информации является нарушением требований статьи 110 Налогового кодекса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F1081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 xml:space="preserve">- </w:t>
      </w:r>
      <w:r w:rsidR="008F1081">
        <w:rPr>
          <w:rFonts w:ascii="Times New Roman" w:hAnsi="Times New Roman" w:cs="Times New Roman"/>
          <w:sz w:val="28"/>
          <w:szCs w:val="28"/>
        </w:rPr>
        <w:t xml:space="preserve">в </w:t>
      </w:r>
      <w:r w:rsidRPr="00CB181E">
        <w:rPr>
          <w:rFonts w:ascii="Times New Roman" w:hAnsi="Times New Roman" w:cs="Times New Roman"/>
          <w:sz w:val="28"/>
          <w:szCs w:val="28"/>
        </w:rPr>
        <w:t>пункт</w:t>
      </w:r>
      <w:r w:rsidR="008F1081">
        <w:rPr>
          <w:rFonts w:ascii="Times New Roman" w:hAnsi="Times New Roman" w:cs="Times New Roman"/>
          <w:sz w:val="28"/>
          <w:szCs w:val="28"/>
        </w:rPr>
        <w:t>е</w:t>
      </w:r>
      <w:r w:rsidRPr="00CB181E">
        <w:rPr>
          <w:rFonts w:ascii="Times New Roman" w:hAnsi="Times New Roman" w:cs="Times New Roman"/>
          <w:sz w:val="28"/>
          <w:szCs w:val="28"/>
        </w:rPr>
        <w:t xml:space="preserve"> 21</w:t>
      </w:r>
      <w:r w:rsidR="008F1081">
        <w:rPr>
          <w:rFonts w:ascii="Times New Roman" w:hAnsi="Times New Roman" w:cs="Times New Roman"/>
          <w:sz w:val="28"/>
          <w:szCs w:val="28"/>
        </w:rPr>
        <w:t>:</w:t>
      </w:r>
    </w:p>
    <w:p w:rsidR="008F1081" w:rsidRP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первый после слов «</w:t>
      </w:r>
      <w:r w:rsidRPr="008F1081">
        <w:rPr>
          <w:rFonts w:ascii="Times New Roman" w:hAnsi="Times New Roman" w:cs="Times New Roman"/>
          <w:sz w:val="28"/>
          <w:szCs w:val="28"/>
        </w:rPr>
        <w:t>с требованиями статей</w:t>
      </w:r>
      <w:r>
        <w:rPr>
          <w:rFonts w:ascii="Times New Roman" w:hAnsi="Times New Roman" w:cs="Times New Roman"/>
          <w:sz w:val="28"/>
          <w:szCs w:val="28"/>
        </w:rPr>
        <w:t>» дополнить цифрой «110,»;</w:t>
      </w:r>
    </w:p>
    <w:p w:rsidR="00CB181E" w:rsidRPr="00CB181E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B181E" w:rsidRPr="00CB181E">
        <w:rPr>
          <w:rFonts w:ascii="Times New Roman" w:hAnsi="Times New Roman" w:cs="Times New Roman"/>
          <w:sz w:val="28"/>
          <w:szCs w:val="28"/>
        </w:rPr>
        <w:t xml:space="preserve"> дополнить абзацем третьим следующего содержания:</w:t>
      </w:r>
    </w:p>
    <w:p w:rsidR="00396533" w:rsidRDefault="00CB181E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181E">
        <w:rPr>
          <w:rFonts w:ascii="Times New Roman" w:hAnsi="Times New Roman" w:cs="Times New Roman"/>
          <w:sz w:val="28"/>
          <w:szCs w:val="28"/>
        </w:rPr>
        <w:t>«</w:t>
      </w:r>
      <w:r w:rsidR="008F1081" w:rsidRPr="008F1081">
        <w:rPr>
          <w:rFonts w:ascii="Times New Roman" w:hAnsi="Times New Roman" w:cs="Times New Roman"/>
          <w:sz w:val="28"/>
          <w:szCs w:val="28"/>
        </w:rPr>
        <w:t>В случае отсутствия понятых (свидетелей) производится фото/видео фиксация и в протоколе воспрепятствования вносится запись – «от подписи отказался, второй экземпляр протокола воспрепятствования вручен», который подписывается проверяющим с указанием даты</w:t>
      </w:r>
      <w:r w:rsidR="008F1081">
        <w:rPr>
          <w:rFonts w:ascii="Times New Roman" w:hAnsi="Times New Roman" w:cs="Times New Roman"/>
          <w:sz w:val="28"/>
          <w:szCs w:val="28"/>
        </w:rPr>
        <w:t>.»;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приложении 2 к вышеуказанному </w:t>
      </w:r>
      <w:r w:rsidR="000D15B4">
        <w:rPr>
          <w:rFonts w:ascii="Times New Roman" w:hAnsi="Times New Roman" w:cs="Times New Roman"/>
          <w:sz w:val="28"/>
          <w:szCs w:val="28"/>
        </w:rPr>
        <w:t>Положению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дополнить пунктом 2</w:t>
      </w:r>
      <w:r w:rsidRPr="008F108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1081">
        <w:rPr>
          <w:rFonts w:ascii="Times New Roman" w:hAnsi="Times New Roman" w:cs="Times New Roman"/>
          <w:sz w:val="28"/>
          <w:szCs w:val="28"/>
        </w:rPr>
        <w:t>2</w:t>
      </w:r>
      <w:r w:rsidRPr="008F108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F1081">
        <w:rPr>
          <w:rFonts w:ascii="Times New Roman" w:hAnsi="Times New Roman" w:cs="Times New Roman"/>
          <w:sz w:val="28"/>
          <w:szCs w:val="28"/>
        </w:rPr>
        <w:t>. Наличие информации о необходимости требования контрольно-кассового чека по форме, утверждаемой уполномоченным налоговым органом</w:t>
      </w:r>
      <w:r w:rsidR="000D15B4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7 дополнить подпунктом е) следующего содержания: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1081">
        <w:rPr>
          <w:rFonts w:ascii="Times New Roman" w:hAnsi="Times New Roman" w:cs="Times New Roman"/>
          <w:sz w:val="28"/>
          <w:szCs w:val="28"/>
        </w:rPr>
        <w:t>е) без применения ККМ (БСО), но с выдачей документа, распечатанного программным средством учета товаров, работ и услуг на руки покупателю.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F1081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дополнить пунктом 9</w:t>
      </w:r>
      <w:r w:rsidRPr="008F108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D15B4" w:rsidRDefault="008F10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15B4">
        <w:rPr>
          <w:rFonts w:ascii="Times New Roman" w:hAnsi="Times New Roman" w:cs="Times New Roman"/>
          <w:sz w:val="28"/>
          <w:szCs w:val="28"/>
        </w:rPr>
        <w:t>9</w:t>
      </w:r>
      <w:r w:rsidRPr="000D15B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D15B4">
        <w:rPr>
          <w:rFonts w:ascii="Times New Roman" w:hAnsi="Times New Roman" w:cs="Times New Roman"/>
          <w:sz w:val="28"/>
          <w:szCs w:val="28"/>
        </w:rPr>
        <w:t>. Показания по документу, распечатанного посредством программного средств</w:t>
      </w:r>
      <w:r w:rsidR="000D15B4">
        <w:rPr>
          <w:rFonts w:ascii="Times New Roman" w:hAnsi="Times New Roman" w:cs="Times New Roman"/>
          <w:sz w:val="28"/>
          <w:szCs w:val="28"/>
        </w:rPr>
        <w:t>а учета товаров, работ и услуг «__</w:t>
      </w:r>
      <w:r w:rsidRPr="000D15B4">
        <w:rPr>
          <w:rFonts w:ascii="Times New Roman" w:hAnsi="Times New Roman" w:cs="Times New Roman"/>
          <w:sz w:val="28"/>
          <w:szCs w:val="28"/>
        </w:rPr>
        <w:t>_</w:t>
      </w:r>
      <w:r w:rsidR="000D15B4">
        <w:rPr>
          <w:rFonts w:ascii="Times New Roman" w:hAnsi="Times New Roman" w:cs="Times New Roman"/>
          <w:sz w:val="28"/>
          <w:szCs w:val="28"/>
        </w:rPr>
        <w:t>» ___________</w:t>
      </w:r>
      <w:r w:rsidRPr="000D15B4">
        <w:rPr>
          <w:rFonts w:ascii="Times New Roman" w:hAnsi="Times New Roman" w:cs="Times New Roman"/>
          <w:sz w:val="28"/>
          <w:szCs w:val="28"/>
        </w:rPr>
        <w:t xml:space="preserve"> г., </w:t>
      </w:r>
    </w:p>
    <w:p w:rsidR="008F1081" w:rsidRPr="000D15B4" w:rsidRDefault="008F1081" w:rsidP="00213010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0D15B4">
        <w:rPr>
          <w:rFonts w:ascii="Times New Roman" w:hAnsi="Times New Roman" w:cs="Times New Roman"/>
          <w:sz w:val="28"/>
          <w:szCs w:val="28"/>
        </w:rPr>
        <w:t>сумма _________________________________________________________</w:t>
      </w:r>
    </w:p>
    <w:p w:rsidR="008F1081" w:rsidRDefault="000D15B4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(цифрами и прописью, </w:t>
      </w:r>
      <w:r w:rsidR="008F1081" w:rsidRPr="000D15B4">
        <w:rPr>
          <w:rFonts w:ascii="Times New Roman" w:hAnsi="Times New Roman" w:cs="Times New Roman"/>
          <w:sz w:val="28"/>
          <w:szCs w:val="28"/>
        </w:rPr>
        <w:t>документ прикрепить к акту)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716F0" w:rsidRPr="00396533" w:rsidRDefault="00BA491B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16F0" w:rsidRPr="00396533">
        <w:rPr>
          <w:rFonts w:ascii="Times New Roman" w:hAnsi="Times New Roman" w:cs="Times New Roman"/>
          <w:sz w:val="28"/>
          <w:szCs w:val="28"/>
        </w:rPr>
        <w:t>. Внести в постановление Правительства Кыргызской Республики «Об утверждении форм отчетов, патентов, расчетов, уведомлений, информации по администрированию налогов и неналоговых доходов» от 16 марта 2011 года № 109 следующие изменения: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 абзаце втором пункта 1 слова «субъектов малого предпринимательства» исключить;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отчета по единому налогу субъектов малого предпринимательства (FORM STI-091), утвержденный вышеуказанным постановлением, изложить в редакции согласно приложению </w:t>
      </w:r>
      <w:r w:rsidR="000D15B4">
        <w:rPr>
          <w:rFonts w:ascii="Times New Roman" w:hAnsi="Times New Roman" w:cs="Times New Roman"/>
          <w:sz w:val="28"/>
          <w:szCs w:val="28"/>
        </w:rPr>
        <w:t>4</w:t>
      </w:r>
      <w:r w:rsidRPr="0039653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lastRenderedPageBreak/>
        <w:t>- в Порядке заполнения и представления формы отчета по единому налогу субъектов малого предпринимательства (FORM STI-091), утвержденном вышеуказанным постановлением: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1) в наименовании слова «субъектов малого предпринимательства» исключить;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2) пункт 1 после слова «предпринимательства» дополнить словами «и субъектов, применяющих режим, установленный статьей 277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Республики»;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3) в пункте 13 слово «квартал» заменить словами «налоговый период»;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4) дополнить пунктами 14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>, 14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6533">
        <w:rPr>
          <w:rFonts w:ascii="Times New Roman" w:hAnsi="Times New Roman" w:cs="Times New Roman"/>
          <w:sz w:val="28"/>
          <w:szCs w:val="28"/>
        </w:rPr>
        <w:t xml:space="preserve"> и 14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«14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>. В нижней части Отчета указываются полные имя, фамилия, отечество лица, подписавшего Отчет.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14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6533">
        <w:rPr>
          <w:rFonts w:ascii="Times New Roman" w:hAnsi="Times New Roman" w:cs="Times New Roman"/>
          <w:sz w:val="28"/>
          <w:szCs w:val="28"/>
        </w:rPr>
        <w:t>. В ячейке 901 указывается дата принятия налоговым органом Отчета.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14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96533">
        <w:rPr>
          <w:rFonts w:ascii="Times New Roman" w:hAnsi="Times New Roman" w:cs="Times New Roman"/>
          <w:sz w:val="28"/>
          <w:szCs w:val="28"/>
        </w:rPr>
        <w:t>. В ячейке 902 указывается ИНН сотрудника налогового органа, принявшего Отчет.»;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4) в наименовании главы 2 слово «Отчета» заменить словами «информации по единому налогу субъектов малого предпринимательства»;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5) пункты 15, 31, 32 и 33 признать утратившими силу;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6) Порядок дополнить главой 3 в следующей редакции: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</w:t>
      </w:r>
      <w:r w:rsidRPr="00396533">
        <w:rPr>
          <w:rFonts w:ascii="Times New Roman" w:hAnsi="Times New Roman" w:cs="Times New Roman"/>
          <w:b/>
          <w:sz w:val="28"/>
          <w:szCs w:val="28"/>
        </w:rPr>
        <w:t>3.</w:t>
      </w:r>
      <w:r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Pr="00396533">
        <w:rPr>
          <w:rFonts w:ascii="Times New Roman" w:hAnsi="Times New Roman" w:cs="Times New Roman"/>
          <w:b/>
          <w:sz w:val="28"/>
          <w:szCs w:val="28"/>
        </w:rPr>
        <w:t>Порядок заполнения информации по единому налогу субъектов, применяющих режим, установленный статьей 277</w:t>
      </w:r>
      <w:r w:rsidRPr="00396533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b/>
          <w:sz w:val="28"/>
          <w:szCs w:val="28"/>
        </w:rPr>
        <w:t xml:space="preserve"> Налогового кодекса Кыргызской Республики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34. В ячейке 065 указывается стоимость товара, указанный в счет-фактуре, оформленного в соответствии с налоговым законодательством Кыргызской Республики при вывозе товаров с территории Кыргызской Республики.</w:t>
      </w:r>
    </w:p>
    <w:p w:rsidR="00C716F0" w:rsidRPr="00396533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35. В ячейке 066 указывается ставка единого налога.</w:t>
      </w:r>
    </w:p>
    <w:p w:rsidR="00C716F0" w:rsidRPr="00026BCE" w:rsidRDefault="00C716F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36. В ячейке 067 указывается сумма единого налога, которая определяется по формуле: (значение ячейки 065 х значение ячейки 066) / 100%.».</w:t>
      </w:r>
    </w:p>
    <w:p w:rsidR="00B17C29" w:rsidRPr="00396533" w:rsidRDefault="00BA491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7C29" w:rsidRPr="00396533">
        <w:rPr>
          <w:rFonts w:ascii="Times New Roman" w:hAnsi="Times New Roman" w:cs="Times New Roman"/>
          <w:sz w:val="28"/>
          <w:szCs w:val="28"/>
        </w:rPr>
        <w:t>. Внести в постановление Правительства Кыргызской Республики «О Государственной налоговой службе при Правительстве Кыргызской Республики» от 16 февраля 2012 года № 100 следующие изменени</w:t>
      </w:r>
      <w:r w:rsidR="00052A92" w:rsidRPr="00396533">
        <w:rPr>
          <w:rFonts w:ascii="Times New Roman" w:hAnsi="Times New Roman" w:cs="Times New Roman"/>
          <w:sz w:val="28"/>
          <w:szCs w:val="28"/>
        </w:rPr>
        <w:t>я</w:t>
      </w:r>
      <w:r w:rsidR="00B17C29" w:rsidRPr="00396533">
        <w:rPr>
          <w:rFonts w:ascii="Times New Roman" w:hAnsi="Times New Roman" w:cs="Times New Roman"/>
          <w:sz w:val="28"/>
          <w:szCs w:val="28"/>
        </w:rPr>
        <w:t>: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 Положении о Государственной налоговой службе при Правительстве Кыргызской Республики утвержденным вышеуказанным постановлением: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1) пункт 7 дополнить абзацем следующего содержания: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«- устанавливает формы справок о налоговой регистрации и задолженности по налогам и страховым взносам по государственному социальному страхованию и заявлений о их выдаче.»;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lastRenderedPageBreak/>
        <w:t>2) пункт 8 дополнить абзацами двадцать шестым и двадцать седьмым следующего содержания: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«- осуществлять проверку фискального программного обеспечения на предмет соответствия его функциональным назначениям;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снимать остатки товарно-материальных ценностей в случаях: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а) представления налогоплательщиком отчетности по НДС с нулевыми показателями или непредставления налогоплательщиком отчетности по НДС в течение 2 календарных месяцев, следующих подряд, при наличии фактов реализации товаров;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б) осуществления предпринимательской деятельности без налоговой регистрации;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при проведении налогового контроля опечатывать объекты имущества, связанные с предпринимательской деятельностью налогоплательщика, в случае осуществления деятельности без налоговой регистрации и/или без уплаты налога на основе патента.».</w:t>
      </w:r>
    </w:p>
    <w:p w:rsidR="00B17C29" w:rsidRPr="00396533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3) дополнить пунктом 12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17C29" w:rsidRDefault="00B17C29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«12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>. Территориальные органы Государственной налоговой службы при Правительстве Кыргызской Республики обязаны выдавать по письменному заявлению налогоплательщиков справки о налоговой регистрации и задолженности по налогам и страховым взносам по государственному социальному страхованию в случаях, установленных налоговым законодательством Кыргызской Республики и законодательствами Кыргызской Республики по социальному страхованию и о государственной регистрации юридических лиц, филиалов (представительств), а также банковского законодательства Кыргызской Республики.».</w:t>
      </w:r>
    </w:p>
    <w:p w:rsidR="004C3716" w:rsidRPr="00396533" w:rsidRDefault="009C3166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4. Внести в постановление Правительства Кыргызской Республики «Об утверждении форм налоговой отчетности по косвенным налогам, заявления о ввозе товаров и уплате косвенных налогов, уведомления о предстоящем получении подакцизных товаров, ввозе (вывозе) товаров и порядков их заполнения» от 22 апреля 2015 года № 234 следующие изменения:</w:t>
      </w:r>
    </w:p>
    <w:p w:rsidR="00093807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</w:t>
      </w:r>
      <w:r w:rsidR="005E55BB" w:rsidRPr="00396533">
        <w:rPr>
          <w:rFonts w:ascii="Times New Roman" w:hAnsi="Times New Roman" w:cs="Times New Roman"/>
          <w:sz w:val="28"/>
          <w:szCs w:val="28"/>
        </w:rPr>
        <w:t>форму о</w:t>
      </w:r>
      <w:r w:rsidRPr="00396533">
        <w:rPr>
          <w:rFonts w:ascii="Times New Roman" w:hAnsi="Times New Roman" w:cs="Times New Roman"/>
          <w:sz w:val="28"/>
          <w:szCs w:val="28"/>
        </w:rPr>
        <w:t>тчет</w:t>
      </w:r>
      <w:r w:rsidR="005E55BB" w:rsidRPr="00396533">
        <w:rPr>
          <w:rFonts w:ascii="Times New Roman" w:hAnsi="Times New Roman" w:cs="Times New Roman"/>
          <w:sz w:val="28"/>
          <w:szCs w:val="28"/>
        </w:rPr>
        <w:t>а</w:t>
      </w:r>
      <w:r w:rsidRPr="00396533">
        <w:rPr>
          <w:rFonts w:ascii="Times New Roman" w:hAnsi="Times New Roman" w:cs="Times New Roman"/>
          <w:sz w:val="28"/>
          <w:szCs w:val="28"/>
        </w:rPr>
        <w:t xml:space="preserve"> по косвенным налогам</w:t>
      </w:r>
      <w:r w:rsidR="005E55BB" w:rsidRPr="00396533">
        <w:rPr>
          <w:rFonts w:ascii="Times New Roman" w:hAnsi="Times New Roman" w:cs="Times New Roman"/>
          <w:sz w:val="28"/>
          <w:szCs w:val="28"/>
        </w:rPr>
        <w:t xml:space="preserve"> (FORM STI-123), утвержденного</w:t>
      </w:r>
      <w:r w:rsidRPr="00396533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постановлением, </w:t>
      </w:r>
      <w:r w:rsidR="005E55BB" w:rsidRPr="00396533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39653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D81233" w:rsidRPr="00396533">
        <w:rPr>
          <w:rFonts w:ascii="Times New Roman" w:hAnsi="Times New Roman" w:cs="Times New Roman"/>
          <w:sz w:val="28"/>
          <w:szCs w:val="28"/>
        </w:rPr>
        <w:t>5</w:t>
      </w:r>
      <w:r w:rsidRPr="0039653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ED0A41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 Порядке заполнения и представления формы отчета по косвенным налогам, утвержденном вышеуказанным постановлением:</w:t>
      </w:r>
    </w:p>
    <w:p w:rsidR="00C91234" w:rsidRPr="00396533" w:rsidRDefault="00C91234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1) пункт 2 дополнить абзацем одиннадцатым следующего содержания:</w:t>
      </w:r>
    </w:p>
    <w:p w:rsidR="00C91234" w:rsidRPr="00396533" w:rsidRDefault="00C91234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«-</w:t>
      </w:r>
      <w:r w:rsidR="00E3755B"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Pr="00396533">
        <w:rPr>
          <w:rFonts w:ascii="Times New Roman" w:hAnsi="Times New Roman" w:cs="Times New Roman"/>
          <w:sz w:val="28"/>
          <w:szCs w:val="28"/>
        </w:rPr>
        <w:t xml:space="preserve">приложение 10 к Отчету </w:t>
      </w:r>
      <w:r w:rsidRPr="00396533">
        <w:rPr>
          <w:rFonts w:ascii="Times New Roman" w:hAnsi="Times New Roman" w:cs="Times New Roman"/>
          <w:b/>
          <w:sz w:val="28"/>
          <w:szCs w:val="28"/>
        </w:rPr>
        <w:t>«</w:t>
      </w:r>
      <w:r w:rsidRPr="00396533">
        <w:rPr>
          <w:rFonts w:ascii="Times New Roman" w:hAnsi="Times New Roman" w:cs="Times New Roman"/>
          <w:sz w:val="28"/>
          <w:szCs w:val="28"/>
        </w:rPr>
        <w:t>Реестр товар</w:t>
      </w:r>
      <w:r w:rsidR="00D51DD6" w:rsidRPr="00396533">
        <w:rPr>
          <w:rFonts w:ascii="Times New Roman" w:hAnsi="Times New Roman" w:cs="Times New Roman"/>
          <w:sz w:val="28"/>
          <w:szCs w:val="28"/>
        </w:rPr>
        <w:t>ов</w:t>
      </w:r>
      <w:r w:rsidRPr="00396533">
        <w:rPr>
          <w:rFonts w:ascii="Times New Roman" w:hAnsi="Times New Roman" w:cs="Times New Roman"/>
          <w:sz w:val="28"/>
          <w:szCs w:val="28"/>
        </w:rPr>
        <w:t>, в отношении которых применяется режим условного начисления НДС на импорт товаров» (FORM STI-123-010).»;</w:t>
      </w:r>
    </w:p>
    <w:p w:rsidR="001B2073" w:rsidRPr="00396533" w:rsidRDefault="00C91234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2) </w:t>
      </w:r>
      <w:r w:rsidR="001B2073" w:rsidRPr="00396533">
        <w:rPr>
          <w:rFonts w:ascii="Times New Roman" w:hAnsi="Times New Roman" w:cs="Times New Roman"/>
          <w:sz w:val="28"/>
          <w:szCs w:val="28"/>
        </w:rPr>
        <w:t>дополнить пунктом 30</w:t>
      </w:r>
      <w:r w:rsidR="001B2073"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B2073"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B2073" w:rsidRPr="00396533" w:rsidRDefault="001B207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lastRenderedPageBreak/>
        <w:t>«30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>. В ячейке 055 указывается сумма условного начисления НДС на импорт товаров.</w:t>
      </w:r>
    </w:p>
    <w:p w:rsidR="001B2073" w:rsidRPr="00396533" w:rsidRDefault="001B207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В данную ячейку переносится величина графы 7</w:t>
      </w:r>
      <w:r w:rsidR="00D755B4" w:rsidRPr="00396533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0F746F"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Pr="00396533">
        <w:rPr>
          <w:rFonts w:ascii="Times New Roman" w:hAnsi="Times New Roman" w:cs="Times New Roman"/>
          <w:sz w:val="28"/>
          <w:szCs w:val="28"/>
        </w:rPr>
        <w:t>(FORM STI-123-010) к Отчету.»;</w:t>
      </w:r>
    </w:p>
    <w:p w:rsidR="001B2073" w:rsidRPr="00396533" w:rsidRDefault="001B207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3) в пункте 33 цифры «055» заменить цифрами «056»;</w:t>
      </w:r>
    </w:p>
    <w:p w:rsidR="00ED0A41" w:rsidRPr="00396533" w:rsidRDefault="001B2073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4) </w:t>
      </w:r>
      <w:r w:rsidR="00ED0A41" w:rsidRPr="00396533">
        <w:rPr>
          <w:rFonts w:ascii="Times New Roman" w:hAnsi="Times New Roman" w:cs="Times New Roman"/>
          <w:sz w:val="28"/>
          <w:szCs w:val="28"/>
        </w:rPr>
        <w:t>дополнить главой 12 следующего содержания:</w:t>
      </w:r>
    </w:p>
    <w:p w:rsidR="00ED0A41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</w:t>
      </w:r>
      <w:r w:rsidRPr="00396533">
        <w:rPr>
          <w:rFonts w:ascii="Times New Roman" w:hAnsi="Times New Roman" w:cs="Times New Roman"/>
          <w:b/>
          <w:sz w:val="28"/>
          <w:szCs w:val="28"/>
        </w:rPr>
        <w:t>12. Заполнение формы приложения 10 к Отчету по косвенным налогам «</w:t>
      </w:r>
      <w:r w:rsidR="008F7A46" w:rsidRPr="00396533">
        <w:rPr>
          <w:rFonts w:ascii="Times New Roman" w:hAnsi="Times New Roman" w:cs="Times New Roman"/>
          <w:b/>
          <w:sz w:val="28"/>
          <w:szCs w:val="28"/>
        </w:rPr>
        <w:t>Реестр товар</w:t>
      </w:r>
      <w:r w:rsidR="00D51DD6" w:rsidRPr="00396533">
        <w:rPr>
          <w:rFonts w:ascii="Times New Roman" w:hAnsi="Times New Roman" w:cs="Times New Roman"/>
          <w:b/>
          <w:sz w:val="28"/>
          <w:szCs w:val="28"/>
        </w:rPr>
        <w:t>ов</w:t>
      </w:r>
      <w:r w:rsidR="008F7A46" w:rsidRPr="00396533">
        <w:rPr>
          <w:rFonts w:ascii="Times New Roman" w:hAnsi="Times New Roman" w:cs="Times New Roman"/>
          <w:b/>
          <w:sz w:val="28"/>
          <w:szCs w:val="28"/>
        </w:rPr>
        <w:t>, в отношении которых применяется режим у</w:t>
      </w:r>
      <w:r w:rsidRPr="00396533">
        <w:rPr>
          <w:rFonts w:ascii="Times New Roman" w:hAnsi="Times New Roman" w:cs="Times New Roman"/>
          <w:b/>
          <w:sz w:val="28"/>
          <w:szCs w:val="28"/>
        </w:rPr>
        <w:t>словно</w:t>
      </w:r>
      <w:r w:rsidR="008F7A46" w:rsidRPr="00396533">
        <w:rPr>
          <w:rFonts w:ascii="Times New Roman" w:hAnsi="Times New Roman" w:cs="Times New Roman"/>
          <w:b/>
          <w:sz w:val="28"/>
          <w:szCs w:val="28"/>
        </w:rPr>
        <w:t>го начисления</w:t>
      </w:r>
      <w:r w:rsidRPr="00396533">
        <w:rPr>
          <w:rFonts w:ascii="Times New Roman" w:hAnsi="Times New Roman" w:cs="Times New Roman"/>
          <w:b/>
          <w:sz w:val="28"/>
          <w:szCs w:val="28"/>
        </w:rPr>
        <w:t xml:space="preserve"> НДС</w:t>
      </w:r>
      <w:r w:rsidR="00407835" w:rsidRPr="00396533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8F7A46" w:rsidRPr="00396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533">
        <w:rPr>
          <w:rFonts w:ascii="Times New Roman" w:hAnsi="Times New Roman" w:cs="Times New Roman"/>
          <w:b/>
          <w:sz w:val="28"/>
          <w:szCs w:val="28"/>
        </w:rPr>
        <w:t>импорт товаров» (FORM STI-123-0</w:t>
      </w:r>
      <w:r w:rsidR="008C4A81" w:rsidRPr="00396533">
        <w:rPr>
          <w:rFonts w:ascii="Times New Roman" w:hAnsi="Times New Roman" w:cs="Times New Roman"/>
          <w:b/>
          <w:sz w:val="28"/>
          <w:szCs w:val="28"/>
        </w:rPr>
        <w:t>1</w:t>
      </w:r>
      <w:r w:rsidRPr="00396533">
        <w:rPr>
          <w:rFonts w:ascii="Times New Roman" w:hAnsi="Times New Roman" w:cs="Times New Roman"/>
          <w:b/>
          <w:sz w:val="28"/>
          <w:szCs w:val="28"/>
        </w:rPr>
        <w:t>0)</w:t>
      </w:r>
    </w:p>
    <w:p w:rsidR="00ED0A41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</w:t>
      </w:r>
      <w:r w:rsidR="008C4A81" w:rsidRPr="00396533">
        <w:rPr>
          <w:rFonts w:ascii="Times New Roman" w:hAnsi="Times New Roman" w:cs="Times New Roman"/>
          <w:sz w:val="28"/>
          <w:szCs w:val="28"/>
        </w:rPr>
        <w:t>25</w:t>
      </w:r>
      <w:r w:rsidRPr="00396533">
        <w:rPr>
          <w:rFonts w:ascii="Times New Roman" w:hAnsi="Times New Roman" w:cs="Times New Roman"/>
          <w:sz w:val="28"/>
          <w:szCs w:val="28"/>
        </w:rPr>
        <w:t xml:space="preserve">. В приложении </w:t>
      </w:r>
      <w:r w:rsidR="008C4A81" w:rsidRPr="00396533">
        <w:rPr>
          <w:rFonts w:ascii="Times New Roman" w:hAnsi="Times New Roman" w:cs="Times New Roman"/>
          <w:sz w:val="28"/>
          <w:szCs w:val="28"/>
        </w:rPr>
        <w:t>10</w:t>
      </w:r>
      <w:r w:rsidRPr="00396533">
        <w:rPr>
          <w:rFonts w:ascii="Times New Roman" w:hAnsi="Times New Roman" w:cs="Times New Roman"/>
          <w:sz w:val="28"/>
          <w:szCs w:val="28"/>
        </w:rPr>
        <w:t xml:space="preserve"> к Отчету </w:t>
      </w:r>
      <w:r w:rsidR="008C4A81" w:rsidRPr="00396533">
        <w:rPr>
          <w:rFonts w:ascii="Times New Roman" w:hAnsi="Times New Roman" w:cs="Times New Roman"/>
          <w:b/>
          <w:sz w:val="28"/>
          <w:szCs w:val="28"/>
        </w:rPr>
        <w:t>«</w:t>
      </w:r>
      <w:r w:rsidR="008F7A46" w:rsidRPr="00396533">
        <w:rPr>
          <w:rFonts w:ascii="Times New Roman" w:hAnsi="Times New Roman" w:cs="Times New Roman"/>
          <w:sz w:val="28"/>
          <w:szCs w:val="28"/>
        </w:rPr>
        <w:t>Реестр товар</w:t>
      </w:r>
      <w:r w:rsidR="00D51DD6" w:rsidRPr="00396533">
        <w:rPr>
          <w:rFonts w:ascii="Times New Roman" w:hAnsi="Times New Roman" w:cs="Times New Roman"/>
          <w:sz w:val="28"/>
          <w:szCs w:val="28"/>
        </w:rPr>
        <w:t>ов</w:t>
      </w:r>
      <w:r w:rsidR="008F7A46" w:rsidRPr="00396533">
        <w:rPr>
          <w:rFonts w:ascii="Times New Roman" w:hAnsi="Times New Roman" w:cs="Times New Roman"/>
          <w:sz w:val="28"/>
          <w:szCs w:val="28"/>
        </w:rPr>
        <w:t>, в отношении которых применяется режим условного</w:t>
      </w:r>
      <w:r w:rsidR="008C4A81" w:rsidRPr="00396533">
        <w:rPr>
          <w:rFonts w:ascii="Times New Roman" w:hAnsi="Times New Roman" w:cs="Times New Roman"/>
          <w:sz w:val="28"/>
          <w:szCs w:val="28"/>
        </w:rPr>
        <w:t xml:space="preserve"> начислени</w:t>
      </w:r>
      <w:r w:rsidR="008F7A46" w:rsidRPr="00396533">
        <w:rPr>
          <w:rFonts w:ascii="Times New Roman" w:hAnsi="Times New Roman" w:cs="Times New Roman"/>
          <w:sz w:val="28"/>
          <w:szCs w:val="28"/>
        </w:rPr>
        <w:t>я</w:t>
      </w:r>
      <w:r w:rsidR="008C4A81" w:rsidRPr="00396533">
        <w:rPr>
          <w:rFonts w:ascii="Times New Roman" w:hAnsi="Times New Roman" w:cs="Times New Roman"/>
          <w:sz w:val="28"/>
          <w:szCs w:val="28"/>
        </w:rPr>
        <w:t xml:space="preserve"> НДС на импорт товаров» (FORM STI-123-010)</w:t>
      </w:r>
      <w:r w:rsidRPr="00396533">
        <w:rPr>
          <w:rFonts w:ascii="Times New Roman" w:hAnsi="Times New Roman" w:cs="Times New Roman"/>
          <w:sz w:val="28"/>
          <w:szCs w:val="28"/>
        </w:rPr>
        <w:t xml:space="preserve"> (далее - приложение </w:t>
      </w:r>
      <w:r w:rsidR="008C4A81" w:rsidRPr="00396533">
        <w:rPr>
          <w:rFonts w:ascii="Times New Roman" w:hAnsi="Times New Roman" w:cs="Times New Roman"/>
          <w:sz w:val="28"/>
          <w:szCs w:val="28"/>
        </w:rPr>
        <w:t>10</w:t>
      </w:r>
      <w:r w:rsidRPr="00396533">
        <w:rPr>
          <w:rFonts w:ascii="Times New Roman" w:hAnsi="Times New Roman" w:cs="Times New Roman"/>
          <w:sz w:val="28"/>
          <w:szCs w:val="28"/>
        </w:rPr>
        <w:t xml:space="preserve">), указываются сведения о товарах, </w:t>
      </w:r>
      <w:r w:rsidR="008C4A81" w:rsidRPr="00396533">
        <w:rPr>
          <w:rFonts w:ascii="Times New Roman" w:hAnsi="Times New Roman" w:cs="Times New Roman"/>
          <w:sz w:val="28"/>
          <w:szCs w:val="28"/>
        </w:rPr>
        <w:t>импортированных на территорию Кыргызской Республики субъектами, применяющими режим, установленный статьей 277-1 Налогового кодекса Кыргызской Республики</w:t>
      </w:r>
      <w:r w:rsidRPr="00396533">
        <w:rPr>
          <w:rFonts w:ascii="Times New Roman" w:hAnsi="Times New Roman" w:cs="Times New Roman"/>
          <w:sz w:val="28"/>
          <w:szCs w:val="28"/>
        </w:rPr>
        <w:t xml:space="preserve">. Заполнение ячеек приложения </w:t>
      </w:r>
      <w:r w:rsidR="008C4A81" w:rsidRPr="00396533">
        <w:rPr>
          <w:rFonts w:ascii="Times New Roman" w:hAnsi="Times New Roman" w:cs="Times New Roman"/>
          <w:sz w:val="28"/>
          <w:szCs w:val="28"/>
        </w:rPr>
        <w:t>10</w:t>
      </w:r>
      <w:r w:rsidRPr="00396533">
        <w:rPr>
          <w:rFonts w:ascii="Times New Roman" w:hAnsi="Times New Roman" w:cs="Times New Roman"/>
          <w:sz w:val="28"/>
          <w:szCs w:val="28"/>
        </w:rPr>
        <w:t xml:space="preserve"> (FORM STI-123-0</w:t>
      </w:r>
      <w:r w:rsidR="008C4A81" w:rsidRPr="00396533">
        <w:rPr>
          <w:rFonts w:ascii="Times New Roman" w:hAnsi="Times New Roman" w:cs="Times New Roman"/>
          <w:sz w:val="28"/>
          <w:szCs w:val="28"/>
        </w:rPr>
        <w:t>10</w:t>
      </w:r>
      <w:r w:rsidRPr="00396533">
        <w:rPr>
          <w:rFonts w:ascii="Times New Roman" w:hAnsi="Times New Roman" w:cs="Times New Roman"/>
          <w:sz w:val="28"/>
          <w:szCs w:val="28"/>
        </w:rPr>
        <w:t>), осуществляется в следующем порядке.</w:t>
      </w:r>
    </w:p>
    <w:p w:rsidR="00ED0A41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</w:t>
      </w:r>
      <w:r w:rsidR="008C4A81" w:rsidRPr="00396533">
        <w:rPr>
          <w:rFonts w:ascii="Times New Roman" w:hAnsi="Times New Roman" w:cs="Times New Roman"/>
          <w:sz w:val="28"/>
          <w:szCs w:val="28"/>
        </w:rPr>
        <w:t>26</w:t>
      </w:r>
      <w:r w:rsidRPr="00396533">
        <w:rPr>
          <w:rFonts w:ascii="Times New Roman" w:hAnsi="Times New Roman" w:cs="Times New Roman"/>
          <w:sz w:val="28"/>
          <w:szCs w:val="28"/>
        </w:rPr>
        <w:t xml:space="preserve">. Информация, указанная в ячейках 102, 103, 104, 107, 201 и 202 приложения </w:t>
      </w:r>
      <w:r w:rsidR="008C4A81" w:rsidRPr="00396533">
        <w:rPr>
          <w:rFonts w:ascii="Times New Roman" w:hAnsi="Times New Roman" w:cs="Times New Roman"/>
          <w:sz w:val="28"/>
          <w:szCs w:val="28"/>
        </w:rPr>
        <w:t>10</w:t>
      </w:r>
      <w:r w:rsidRPr="00396533">
        <w:rPr>
          <w:rFonts w:ascii="Times New Roman" w:hAnsi="Times New Roman" w:cs="Times New Roman"/>
          <w:sz w:val="28"/>
          <w:szCs w:val="28"/>
        </w:rPr>
        <w:t>, должна быть идентична информации, указанной в соответствующих ячейках Отчета (FORM STI-123).</w:t>
      </w:r>
    </w:p>
    <w:p w:rsidR="008F7A46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12</w:t>
      </w:r>
      <w:r w:rsidR="008C4A81" w:rsidRPr="00396533">
        <w:rPr>
          <w:rFonts w:ascii="Times New Roman" w:hAnsi="Times New Roman" w:cs="Times New Roman"/>
          <w:sz w:val="28"/>
          <w:szCs w:val="28"/>
        </w:rPr>
        <w:t>7</w:t>
      </w:r>
      <w:r w:rsidRPr="00396533">
        <w:rPr>
          <w:rFonts w:ascii="Times New Roman" w:hAnsi="Times New Roman" w:cs="Times New Roman"/>
          <w:sz w:val="28"/>
          <w:szCs w:val="28"/>
        </w:rPr>
        <w:t xml:space="preserve">. </w:t>
      </w:r>
      <w:r w:rsidR="008F7A46" w:rsidRPr="00396533">
        <w:rPr>
          <w:rFonts w:ascii="Times New Roman" w:hAnsi="Times New Roman" w:cs="Times New Roman"/>
          <w:sz w:val="28"/>
          <w:szCs w:val="28"/>
        </w:rPr>
        <w:t>В графе 1 указывается порядковый номер строки.</w:t>
      </w:r>
    </w:p>
    <w:p w:rsidR="00ED0A41" w:rsidRPr="00396533" w:rsidRDefault="008F7A46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128. 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396533">
        <w:rPr>
          <w:rFonts w:ascii="Times New Roman" w:hAnsi="Times New Roman" w:cs="Times New Roman"/>
          <w:sz w:val="28"/>
          <w:szCs w:val="28"/>
        </w:rPr>
        <w:t>2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0F0FB0" w:rsidRPr="00396533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C91234" w:rsidRPr="00396533">
        <w:rPr>
          <w:rFonts w:ascii="Times New Roman" w:hAnsi="Times New Roman" w:cs="Times New Roman"/>
          <w:sz w:val="28"/>
          <w:szCs w:val="28"/>
        </w:rPr>
        <w:t>указать наименование товара</w:t>
      </w:r>
      <w:r w:rsidR="00D51DD6" w:rsidRPr="00396533">
        <w:rPr>
          <w:rFonts w:ascii="Times New Roman" w:hAnsi="Times New Roman" w:cs="Times New Roman"/>
          <w:sz w:val="28"/>
          <w:szCs w:val="28"/>
        </w:rPr>
        <w:t>, импортированного</w:t>
      </w:r>
      <w:r w:rsidR="00C91234" w:rsidRPr="00396533">
        <w:rPr>
          <w:rFonts w:ascii="Times New Roman" w:hAnsi="Times New Roman" w:cs="Times New Roman"/>
          <w:sz w:val="28"/>
          <w:szCs w:val="28"/>
        </w:rPr>
        <w:t xml:space="preserve"> в течение отчетного налогового периода</w:t>
      </w:r>
      <w:r w:rsidR="00ED0A41" w:rsidRPr="00396533">
        <w:rPr>
          <w:rFonts w:ascii="Times New Roman" w:hAnsi="Times New Roman" w:cs="Times New Roman"/>
          <w:sz w:val="28"/>
          <w:szCs w:val="28"/>
        </w:rPr>
        <w:t>.</w:t>
      </w:r>
    </w:p>
    <w:p w:rsidR="008C4A81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12</w:t>
      </w:r>
      <w:r w:rsidR="008C4A81" w:rsidRPr="00396533">
        <w:rPr>
          <w:rFonts w:ascii="Times New Roman" w:hAnsi="Times New Roman" w:cs="Times New Roman"/>
          <w:sz w:val="28"/>
          <w:szCs w:val="28"/>
        </w:rPr>
        <w:t>8</w:t>
      </w:r>
      <w:r w:rsidRPr="00396533">
        <w:rPr>
          <w:rFonts w:ascii="Times New Roman" w:hAnsi="Times New Roman" w:cs="Times New Roman"/>
          <w:sz w:val="28"/>
          <w:szCs w:val="28"/>
        </w:rPr>
        <w:t xml:space="preserve">. </w:t>
      </w:r>
      <w:r w:rsidR="008C4A81" w:rsidRPr="00396533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F7A46" w:rsidRPr="00396533">
        <w:rPr>
          <w:rFonts w:ascii="Times New Roman" w:hAnsi="Times New Roman" w:cs="Times New Roman"/>
          <w:sz w:val="28"/>
          <w:szCs w:val="28"/>
        </w:rPr>
        <w:t>3</w:t>
      </w:r>
      <w:r w:rsidR="000F0FB0" w:rsidRPr="00396533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C91234" w:rsidRPr="00396533">
        <w:rPr>
          <w:rFonts w:ascii="Times New Roman" w:hAnsi="Times New Roman" w:cs="Times New Roman"/>
          <w:sz w:val="28"/>
          <w:szCs w:val="28"/>
        </w:rPr>
        <w:t xml:space="preserve"> указать десятизначный код ТНВЭД импортируемых товаров</w:t>
      </w:r>
      <w:r w:rsidR="008C4A81" w:rsidRPr="00396533">
        <w:rPr>
          <w:rFonts w:ascii="Times New Roman" w:hAnsi="Times New Roman" w:cs="Times New Roman"/>
          <w:sz w:val="28"/>
          <w:szCs w:val="28"/>
        </w:rPr>
        <w:t>.</w:t>
      </w:r>
    </w:p>
    <w:p w:rsidR="008C4A81" w:rsidRPr="00396533" w:rsidRDefault="008C4A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129. В графе </w:t>
      </w:r>
      <w:r w:rsidR="008F7A46" w:rsidRPr="00396533">
        <w:rPr>
          <w:rFonts w:ascii="Times New Roman" w:hAnsi="Times New Roman" w:cs="Times New Roman"/>
          <w:sz w:val="28"/>
          <w:szCs w:val="28"/>
        </w:rPr>
        <w:t>4</w:t>
      </w:r>
      <w:r w:rsidR="00C91234"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D51DD6" w:rsidRPr="00396533">
        <w:rPr>
          <w:rFonts w:ascii="Times New Roman" w:hAnsi="Times New Roman" w:cs="Times New Roman"/>
          <w:sz w:val="28"/>
          <w:szCs w:val="28"/>
        </w:rPr>
        <w:t>указывается единица измерения</w:t>
      </w:r>
      <w:r w:rsidRPr="00396533">
        <w:rPr>
          <w:rFonts w:ascii="Times New Roman" w:hAnsi="Times New Roman" w:cs="Times New Roman"/>
          <w:sz w:val="28"/>
          <w:szCs w:val="28"/>
        </w:rPr>
        <w:t>.</w:t>
      </w:r>
    </w:p>
    <w:p w:rsidR="00ED0A41" w:rsidRPr="00396533" w:rsidRDefault="008C4A8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130. 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F7A46" w:rsidRPr="00396533">
        <w:rPr>
          <w:rFonts w:ascii="Times New Roman" w:hAnsi="Times New Roman" w:cs="Times New Roman"/>
          <w:sz w:val="28"/>
          <w:szCs w:val="28"/>
        </w:rPr>
        <w:t>5</w:t>
      </w:r>
      <w:r w:rsidR="00D51DD6" w:rsidRPr="00396533">
        <w:rPr>
          <w:rFonts w:ascii="Times New Roman" w:hAnsi="Times New Roman" w:cs="Times New Roman"/>
          <w:sz w:val="28"/>
          <w:szCs w:val="28"/>
        </w:rPr>
        <w:t xml:space="preserve"> необходимо указать количество импортированных товаров</w:t>
      </w:r>
      <w:r w:rsidRPr="00396533">
        <w:rPr>
          <w:rFonts w:ascii="Times New Roman" w:hAnsi="Times New Roman" w:cs="Times New Roman"/>
          <w:sz w:val="28"/>
          <w:szCs w:val="28"/>
        </w:rPr>
        <w:t>.</w:t>
      </w:r>
    </w:p>
    <w:p w:rsidR="00ED0A41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</w:t>
      </w:r>
      <w:r w:rsidR="008F7A46" w:rsidRPr="00396533">
        <w:rPr>
          <w:rFonts w:ascii="Times New Roman" w:hAnsi="Times New Roman" w:cs="Times New Roman"/>
          <w:sz w:val="28"/>
          <w:szCs w:val="28"/>
        </w:rPr>
        <w:t>31</w:t>
      </w:r>
      <w:r w:rsidRPr="00396533">
        <w:rPr>
          <w:rFonts w:ascii="Times New Roman" w:hAnsi="Times New Roman" w:cs="Times New Roman"/>
          <w:sz w:val="28"/>
          <w:szCs w:val="28"/>
        </w:rPr>
        <w:t xml:space="preserve">. В графе </w:t>
      </w:r>
      <w:r w:rsidR="008F7A46" w:rsidRPr="00396533">
        <w:rPr>
          <w:rFonts w:ascii="Times New Roman" w:hAnsi="Times New Roman" w:cs="Times New Roman"/>
          <w:sz w:val="28"/>
          <w:szCs w:val="28"/>
        </w:rPr>
        <w:t>6</w:t>
      </w:r>
      <w:r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D51DD6" w:rsidRPr="00396533">
        <w:rPr>
          <w:rFonts w:ascii="Times New Roman" w:hAnsi="Times New Roman" w:cs="Times New Roman"/>
          <w:sz w:val="28"/>
          <w:szCs w:val="28"/>
        </w:rPr>
        <w:t>указывается</w:t>
      </w:r>
      <w:r w:rsidR="008F7A46" w:rsidRPr="00396533">
        <w:rPr>
          <w:rFonts w:ascii="Times New Roman" w:hAnsi="Times New Roman" w:cs="Times New Roman"/>
          <w:sz w:val="28"/>
          <w:szCs w:val="28"/>
        </w:rPr>
        <w:t xml:space="preserve"> стоимость товаров,</w:t>
      </w:r>
      <w:r w:rsidRPr="00396533">
        <w:rPr>
          <w:rFonts w:ascii="Times New Roman" w:hAnsi="Times New Roman" w:cs="Times New Roman"/>
          <w:sz w:val="28"/>
          <w:szCs w:val="28"/>
        </w:rPr>
        <w:t xml:space="preserve"> согласно сопроводительным документам (договор, инвойс, счет-фактура).</w:t>
      </w:r>
    </w:p>
    <w:p w:rsidR="008F7A46" w:rsidRPr="00396533" w:rsidRDefault="00ED0A41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</w:t>
      </w:r>
      <w:r w:rsidR="008F7A46" w:rsidRPr="00396533">
        <w:rPr>
          <w:rFonts w:ascii="Times New Roman" w:hAnsi="Times New Roman" w:cs="Times New Roman"/>
          <w:sz w:val="28"/>
          <w:szCs w:val="28"/>
        </w:rPr>
        <w:t>3</w:t>
      </w:r>
      <w:r w:rsidRPr="00396533">
        <w:rPr>
          <w:rFonts w:ascii="Times New Roman" w:hAnsi="Times New Roman" w:cs="Times New Roman"/>
          <w:sz w:val="28"/>
          <w:szCs w:val="28"/>
        </w:rPr>
        <w:t xml:space="preserve">2. </w:t>
      </w:r>
      <w:r w:rsidR="008F7A46" w:rsidRPr="00396533">
        <w:rPr>
          <w:rFonts w:ascii="Times New Roman" w:hAnsi="Times New Roman" w:cs="Times New Roman"/>
          <w:sz w:val="28"/>
          <w:szCs w:val="28"/>
        </w:rPr>
        <w:t xml:space="preserve">В графе 7 указывается </w:t>
      </w:r>
      <w:r w:rsidR="00D51DD6" w:rsidRPr="00396533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8F7A46" w:rsidRPr="00396533">
        <w:rPr>
          <w:rFonts w:ascii="Times New Roman" w:hAnsi="Times New Roman" w:cs="Times New Roman"/>
          <w:sz w:val="28"/>
          <w:szCs w:val="28"/>
        </w:rPr>
        <w:t>условно</w:t>
      </w:r>
      <w:r w:rsidR="00D51DD6" w:rsidRPr="00396533">
        <w:rPr>
          <w:rFonts w:ascii="Times New Roman" w:hAnsi="Times New Roman" w:cs="Times New Roman"/>
          <w:sz w:val="28"/>
          <w:szCs w:val="28"/>
        </w:rPr>
        <w:t>го</w:t>
      </w:r>
      <w:r w:rsidR="008F7A46" w:rsidRPr="00396533">
        <w:rPr>
          <w:rFonts w:ascii="Times New Roman" w:hAnsi="Times New Roman" w:cs="Times New Roman"/>
          <w:sz w:val="28"/>
          <w:szCs w:val="28"/>
        </w:rPr>
        <w:t xml:space="preserve"> начислен</w:t>
      </w:r>
      <w:r w:rsidR="00D51DD6" w:rsidRPr="00396533">
        <w:rPr>
          <w:rFonts w:ascii="Times New Roman" w:hAnsi="Times New Roman" w:cs="Times New Roman"/>
          <w:sz w:val="28"/>
          <w:szCs w:val="28"/>
        </w:rPr>
        <w:t>ия</w:t>
      </w:r>
      <w:r w:rsidR="008F7A46" w:rsidRPr="00396533">
        <w:rPr>
          <w:rFonts w:ascii="Times New Roman" w:hAnsi="Times New Roman" w:cs="Times New Roman"/>
          <w:sz w:val="28"/>
          <w:szCs w:val="28"/>
        </w:rPr>
        <w:t xml:space="preserve"> НДС на импорт товаров.</w:t>
      </w:r>
    </w:p>
    <w:p w:rsidR="000F0FB0" w:rsidRPr="00396533" w:rsidRDefault="000F0FB0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133. Значение строки «Итого» в графах </w:t>
      </w:r>
      <w:r w:rsidR="00D51DD6" w:rsidRPr="00396533">
        <w:rPr>
          <w:rFonts w:ascii="Times New Roman" w:hAnsi="Times New Roman" w:cs="Times New Roman"/>
          <w:sz w:val="28"/>
          <w:szCs w:val="28"/>
        </w:rPr>
        <w:t>5</w:t>
      </w:r>
      <w:r w:rsidRPr="00396533">
        <w:rPr>
          <w:rFonts w:ascii="Times New Roman" w:hAnsi="Times New Roman" w:cs="Times New Roman"/>
          <w:sz w:val="28"/>
          <w:szCs w:val="28"/>
        </w:rPr>
        <w:t>, 6 и 7 должно быть выведено по каждому листу Реестра. В заключительном листе Реестра строка «Всего по реестру» заполняется путем суммирования итогов по текущим и заключительным листам.</w:t>
      </w:r>
    </w:p>
    <w:p w:rsidR="00ED0A41" w:rsidRPr="00396533" w:rsidRDefault="008F7A46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13</w:t>
      </w:r>
      <w:r w:rsidR="000F0FB0" w:rsidRPr="00396533">
        <w:rPr>
          <w:rFonts w:ascii="Times New Roman" w:hAnsi="Times New Roman" w:cs="Times New Roman"/>
          <w:sz w:val="28"/>
          <w:szCs w:val="28"/>
        </w:rPr>
        <w:t>4</w:t>
      </w:r>
      <w:r w:rsidRPr="00396533">
        <w:rPr>
          <w:rFonts w:ascii="Times New Roman" w:hAnsi="Times New Roman" w:cs="Times New Roman"/>
          <w:sz w:val="28"/>
          <w:szCs w:val="28"/>
        </w:rPr>
        <w:t xml:space="preserve">. 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Итоговое значение графы </w:t>
      </w:r>
      <w:r w:rsidR="005E55BB" w:rsidRPr="00396533">
        <w:rPr>
          <w:rFonts w:ascii="Times New Roman" w:hAnsi="Times New Roman" w:cs="Times New Roman"/>
          <w:sz w:val="28"/>
          <w:szCs w:val="28"/>
        </w:rPr>
        <w:t>7</w:t>
      </w:r>
      <w:r w:rsidR="00C91234" w:rsidRPr="00396533">
        <w:rPr>
          <w:rFonts w:ascii="Times New Roman" w:hAnsi="Times New Roman" w:cs="Times New Roman"/>
          <w:sz w:val="28"/>
          <w:szCs w:val="28"/>
        </w:rPr>
        <w:t xml:space="preserve"> «</w:t>
      </w:r>
      <w:r w:rsidR="00D51DD6" w:rsidRPr="00396533">
        <w:rPr>
          <w:rFonts w:ascii="Times New Roman" w:hAnsi="Times New Roman" w:cs="Times New Roman"/>
          <w:sz w:val="28"/>
          <w:szCs w:val="28"/>
        </w:rPr>
        <w:t>Сумма у</w:t>
      </w:r>
      <w:r w:rsidR="00C91234" w:rsidRPr="00396533">
        <w:rPr>
          <w:rFonts w:ascii="Times New Roman" w:hAnsi="Times New Roman" w:cs="Times New Roman"/>
          <w:sz w:val="28"/>
          <w:szCs w:val="28"/>
        </w:rPr>
        <w:t>словно</w:t>
      </w:r>
      <w:r w:rsidR="00D51DD6" w:rsidRPr="00396533">
        <w:rPr>
          <w:rFonts w:ascii="Times New Roman" w:hAnsi="Times New Roman" w:cs="Times New Roman"/>
          <w:sz w:val="28"/>
          <w:szCs w:val="28"/>
        </w:rPr>
        <w:t>го</w:t>
      </w:r>
      <w:r w:rsidR="00C91234" w:rsidRPr="00396533">
        <w:rPr>
          <w:rFonts w:ascii="Times New Roman" w:hAnsi="Times New Roman" w:cs="Times New Roman"/>
          <w:sz w:val="28"/>
          <w:szCs w:val="28"/>
        </w:rPr>
        <w:t xml:space="preserve"> начислен</w:t>
      </w:r>
      <w:r w:rsidR="00D51DD6" w:rsidRPr="00396533">
        <w:rPr>
          <w:rFonts w:ascii="Times New Roman" w:hAnsi="Times New Roman" w:cs="Times New Roman"/>
          <w:sz w:val="28"/>
          <w:szCs w:val="28"/>
        </w:rPr>
        <w:t>ия</w:t>
      </w:r>
      <w:r w:rsidR="00C91234" w:rsidRPr="00396533">
        <w:rPr>
          <w:rFonts w:ascii="Times New Roman" w:hAnsi="Times New Roman" w:cs="Times New Roman"/>
          <w:sz w:val="28"/>
          <w:szCs w:val="28"/>
        </w:rPr>
        <w:t xml:space="preserve"> НДС»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 переносится в ячейку 05</w:t>
      </w:r>
      <w:r w:rsidR="005E55BB" w:rsidRPr="00396533">
        <w:rPr>
          <w:rFonts w:ascii="Times New Roman" w:hAnsi="Times New Roman" w:cs="Times New Roman"/>
          <w:sz w:val="28"/>
          <w:szCs w:val="28"/>
        </w:rPr>
        <w:t>5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 Отчета.</w:t>
      </w:r>
    </w:p>
    <w:p w:rsidR="001B2073" w:rsidRPr="00396533" w:rsidRDefault="00D755B4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1B2073" w:rsidRPr="00396533">
        <w:rPr>
          <w:rFonts w:ascii="Times New Roman" w:hAnsi="Times New Roman" w:cs="Times New Roman"/>
          <w:sz w:val="28"/>
          <w:szCs w:val="28"/>
        </w:rPr>
        <w:t>В соответствии со статьей 277-1 Налогового кодекса Кыргызской Республики в случае не</w:t>
      </w:r>
      <w:r w:rsidRPr="00396533">
        <w:rPr>
          <w:rFonts w:ascii="Times New Roman" w:hAnsi="Times New Roman" w:cs="Times New Roman"/>
          <w:sz w:val="28"/>
          <w:szCs w:val="28"/>
        </w:rPr>
        <w:t xml:space="preserve"> </w:t>
      </w:r>
      <w:r w:rsidR="001B2073" w:rsidRPr="00396533">
        <w:rPr>
          <w:rFonts w:ascii="Times New Roman" w:hAnsi="Times New Roman" w:cs="Times New Roman"/>
          <w:sz w:val="28"/>
          <w:szCs w:val="28"/>
        </w:rPr>
        <w:t>подтверждения экспорта товаров в установленный срок сумма НДС на импорт, внесенная на депозитный счет, перечисляется в бюджет, и налогоплательщик обязан представить уточненный Отчет</w:t>
      </w:r>
      <w:r w:rsidR="002E7FF8" w:rsidRPr="00396533">
        <w:rPr>
          <w:rFonts w:ascii="Times New Roman" w:hAnsi="Times New Roman" w:cs="Times New Roman"/>
          <w:sz w:val="28"/>
          <w:szCs w:val="28"/>
        </w:rPr>
        <w:t xml:space="preserve">, при котором стоимость облагаемого импорта и сумма </w:t>
      </w:r>
      <w:r w:rsidR="002E7FF8" w:rsidRPr="00396533">
        <w:rPr>
          <w:rFonts w:ascii="Times New Roman" w:hAnsi="Times New Roman" w:cs="Times New Roman"/>
          <w:sz w:val="28"/>
          <w:szCs w:val="28"/>
        </w:rPr>
        <w:lastRenderedPageBreak/>
        <w:t>НДС на импорт указываются в ячейках 050 и 051 Отчета согласно пункту 27 настоящего Порядка.</w:t>
      </w:r>
    </w:p>
    <w:p w:rsidR="00ED0A41" w:rsidRPr="00026BCE" w:rsidRDefault="008F7A46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135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Pr="00396533">
        <w:rPr>
          <w:rFonts w:ascii="Times New Roman" w:hAnsi="Times New Roman" w:cs="Times New Roman"/>
          <w:sz w:val="28"/>
          <w:szCs w:val="28"/>
        </w:rPr>
        <w:t>10</w:t>
      </w:r>
      <w:r w:rsidR="00ED0A41" w:rsidRPr="00396533">
        <w:rPr>
          <w:rFonts w:ascii="Times New Roman" w:hAnsi="Times New Roman" w:cs="Times New Roman"/>
          <w:sz w:val="28"/>
          <w:szCs w:val="28"/>
        </w:rPr>
        <w:t xml:space="preserve"> подписывается и заверяется печатью в соответствии с пунктом 34 настоящего Порядка.</w:t>
      </w:r>
      <w:r w:rsidRPr="00396533">
        <w:rPr>
          <w:rFonts w:ascii="Times New Roman" w:hAnsi="Times New Roman" w:cs="Times New Roman"/>
          <w:sz w:val="28"/>
          <w:szCs w:val="28"/>
        </w:rPr>
        <w:t>».</w:t>
      </w:r>
    </w:p>
    <w:p w:rsidR="001E77B1" w:rsidRPr="00396533" w:rsidRDefault="00E607C2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5. Внести в постановление Правительства Кыргызской Республики «О мерах по реализации требований статей 345, 352 и 355 Налогового кодекса Кыргызской Республики и законодательства в сфере государственного социального страхования» от 31 июля 2018 года № 357 следующие изменения:</w:t>
      </w:r>
    </w:p>
    <w:p w:rsidR="00E607C2" w:rsidRPr="00396533" w:rsidRDefault="00E607C2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</w:t>
      </w:r>
      <w:r w:rsidR="004168FF" w:rsidRPr="00396533">
        <w:rPr>
          <w:rFonts w:ascii="Times New Roman" w:hAnsi="Times New Roman" w:cs="Times New Roman"/>
          <w:sz w:val="28"/>
          <w:szCs w:val="28"/>
        </w:rPr>
        <w:t>пункт 1 дополнить абзацами десятым и одиннадцатым следующего содержания:</w:t>
      </w:r>
    </w:p>
    <w:p w:rsidR="004168FF" w:rsidRPr="00396533" w:rsidRDefault="004168FF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«- форму электронного патента на наемного работника, занятого у субъекта, плательщика налога с розничных продаж, согласно приложению 9;</w:t>
      </w:r>
    </w:p>
    <w:p w:rsidR="004168FF" w:rsidRPr="00396533" w:rsidRDefault="004168FF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форму патента на наемного работника, занятого у субъекта, плательщика налога с розничных продаж, на бумажном носителе согласно приложению 10;»</w:t>
      </w:r>
    </w:p>
    <w:p w:rsidR="004168FF" w:rsidRPr="00396533" w:rsidRDefault="004168FF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дополнить приложениями 9 и 10 согласно приложениям 6 и 7 к настоящему постановлению;</w:t>
      </w:r>
    </w:p>
    <w:p w:rsidR="004168FF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168FF" w:rsidRPr="0039653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выдачи в налоговых органах патента на бумажном носителе либо в электронном формате, утвержденном вышеуказанным постановлением:</w:t>
      </w:r>
    </w:p>
    <w:p w:rsidR="0011005A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1) абзац первый после слов «обязательному патентированию» дополнить словами «или упрощенной системе налогообложения на основе налога с розничных продаж»;</w:t>
      </w:r>
    </w:p>
    <w:p w:rsidR="0011005A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2) абзац второй пункта 11 после слов «обязательному патентированию» дополнить словами «или упрощенной системе налогообложения на основе налога с розничных продаж»;</w:t>
      </w:r>
    </w:p>
    <w:p w:rsidR="0011005A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3) подпункт 4 пункта 20 после слов «добровольному патентированию» дополнить словами «или упрощенной системе налогообложения на основе налога с розничных продаж»;</w:t>
      </w:r>
    </w:p>
    <w:p w:rsidR="0011005A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4) абзац четвертый пункта 21 изложить в следующей редакции:</w:t>
      </w:r>
    </w:p>
    <w:p w:rsidR="0011005A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«Патент на наемного работника выдается:</w:t>
      </w:r>
    </w:p>
    <w:p w:rsidR="0011005A" w:rsidRPr="00396533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- только при наличии действующего обязательного патента работодателя и на срок, указанный в данном обязательном патенте;</w:t>
      </w:r>
    </w:p>
    <w:p w:rsidR="0011005A" w:rsidRPr="0011005A" w:rsidRDefault="0011005A" w:rsidP="0021301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533">
        <w:rPr>
          <w:rFonts w:ascii="Times New Roman" w:eastAsia="Times New Roman" w:hAnsi="Times New Roman"/>
          <w:sz w:val="28"/>
          <w:szCs w:val="28"/>
          <w:lang w:eastAsia="ru-RU"/>
        </w:rPr>
        <w:t>- работодателю, осуществляющему деятельность по упрощенной системе налогообложения на основе налога с розничных продаж, на срок, указанный им в заявлении.».</w:t>
      </w:r>
    </w:p>
    <w:p w:rsidR="009F4093" w:rsidRPr="00AB725B" w:rsidRDefault="00052A92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6. Внести в постановление Правительства Кыргызской Республики ««О утверждении Порядка установления налогового поста» от 18 ноября 2019 года № 609 следующие изменения:</w:t>
      </w:r>
    </w:p>
    <w:p w:rsidR="005F3CE6" w:rsidRPr="00AB725B" w:rsidRDefault="005F3CE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lastRenderedPageBreak/>
        <w:t>в Порядке установления налогового поста</w:t>
      </w:r>
      <w:r w:rsidR="00C52BF3" w:rsidRPr="00AB725B">
        <w:rPr>
          <w:rFonts w:ascii="Times New Roman" w:hAnsi="Times New Roman" w:cs="Times New Roman"/>
          <w:sz w:val="28"/>
          <w:szCs w:val="28"/>
        </w:rPr>
        <w:t>, утвержденно</w:t>
      </w:r>
      <w:r w:rsidRPr="00AB725B">
        <w:rPr>
          <w:rFonts w:ascii="Times New Roman" w:hAnsi="Times New Roman" w:cs="Times New Roman"/>
          <w:sz w:val="28"/>
          <w:szCs w:val="28"/>
        </w:rPr>
        <w:t>м вышеуказанным постановлением:</w:t>
      </w:r>
    </w:p>
    <w:p w:rsidR="00C52BF3" w:rsidRPr="00AB725B" w:rsidRDefault="00C52BF3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- пунктах 2, 4, 6, 10 и в наименовании параграфа 4 после слова «торговли» дополнить словами «, предоставления услуг населению»;</w:t>
      </w:r>
    </w:p>
    <w:p w:rsidR="00C52BF3" w:rsidRPr="00AB725B" w:rsidRDefault="00C52BF3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 xml:space="preserve">- дополнить пунктами </w:t>
      </w:r>
      <w:r w:rsidR="00AB725B" w:rsidRPr="00AB725B">
        <w:rPr>
          <w:rFonts w:ascii="Times New Roman" w:hAnsi="Times New Roman" w:cs="Times New Roman"/>
          <w:sz w:val="28"/>
          <w:szCs w:val="28"/>
        </w:rPr>
        <w:t>24</w:t>
      </w:r>
      <w:r w:rsidR="00AB725B" w:rsidRPr="00AB725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B725B" w:rsidRPr="00AB725B">
        <w:rPr>
          <w:rFonts w:ascii="Times New Roman" w:hAnsi="Times New Roman" w:cs="Times New Roman"/>
          <w:sz w:val="28"/>
          <w:szCs w:val="28"/>
        </w:rPr>
        <w:t xml:space="preserve"> – 24</w:t>
      </w:r>
      <w:r w:rsidR="00AB725B" w:rsidRPr="00AB725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AB725B" w:rsidRPr="00AB725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«24</w:t>
      </w:r>
      <w:r w:rsidRPr="00AB725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B725B">
        <w:rPr>
          <w:rFonts w:ascii="Times New Roman" w:hAnsi="Times New Roman" w:cs="Times New Roman"/>
          <w:sz w:val="28"/>
          <w:szCs w:val="28"/>
        </w:rPr>
        <w:t>. Показание промежуточного контрольно-кассового чека ККМ (отчет без гашения) сверяется с фактическим остатком наличных денежных средств в кассе на момент налогового поста.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24</w:t>
      </w:r>
      <w:r w:rsidRPr="00AB725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B725B">
        <w:rPr>
          <w:rFonts w:ascii="Times New Roman" w:hAnsi="Times New Roman" w:cs="Times New Roman"/>
          <w:sz w:val="28"/>
          <w:szCs w:val="28"/>
        </w:rPr>
        <w:t>. Если наличных денежных средств в кассе больше, чем сумма, пробитая по кассе за день на момент налогового поста, то сумма излишка является подтверждением неприменения ККМ. При этом в разделе «По результатам налогового поста установлено следующее» Акт о результатах налогового поста вносятся следующие записи: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- в пункте 6 отражается - "неприменение ККМ"; "не выбит чек"; "неисправная ККМ"; "невыдача чека";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- в пункте 10 (в случае установления излишка или недостачи) отражается сумма излишка или недостачи (цифрами и прописью), при этом у субъекта или ответственного лица субъекта в обязательном порядке берется объяснительная, которая прилагается к Акту о результатах налогового поста. В случае отказа в предоставлении объяснительной в пункте 10 указывается информация об отказе в предоставлении объяснительной.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24</w:t>
      </w:r>
      <w:r w:rsidRPr="00AB725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B725B">
        <w:rPr>
          <w:rFonts w:ascii="Times New Roman" w:hAnsi="Times New Roman" w:cs="Times New Roman"/>
          <w:sz w:val="28"/>
          <w:szCs w:val="28"/>
        </w:rPr>
        <w:t>. В случае подтверждения факта излишки денежных средств в кассе, субъект или ответственное лицо субъекта обязан пробить через ККМ чек, на сумму установленной излишки.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24</w:t>
      </w:r>
      <w:r w:rsidRPr="00AB725B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B725B">
        <w:rPr>
          <w:rFonts w:ascii="Times New Roman" w:hAnsi="Times New Roman" w:cs="Times New Roman"/>
          <w:sz w:val="28"/>
          <w:szCs w:val="28"/>
        </w:rPr>
        <w:t xml:space="preserve">. В случае использования субъектом программного средства учета товаров, работ и услуг, то субъект или ответственное лицо субъекта по требованию сотрудника органа налоговой службы обязан распечатать документ, за определенный период времени, который прикладывается к Акту о результатах налогового поста, а сумма документа вносится в пункт 8 раздела «По результатам налогового поста установлено следующее» Акта о результатах налогового поста. 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24</w:t>
      </w:r>
      <w:r w:rsidRPr="00AB725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AB725B">
        <w:rPr>
          <w:rFonts w:ascii="Times New Roman" w:hAnsi="Times New Roman" w:cs="Times New Roman"/>
          <w:sz w:val="28"/>
          <w:szCs w:val="28"/>
        </w:rPr>
        <w:t xml:space="preserve">. Показание документа сверяется с показаниями промежуточного контрольно-кассового чека ККМ (отчет без гашения), где показания между ними должны соответствовать друг другу. 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24</w:t>
      </w:r>
      <w:r w:rsidRPr="00AB725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AB725B">
        <w:rPr>
          <w:rFonts w:ascii="Times New Roman" w:hAnsi="Times New Roman" w:cs="Times New Roman"/>
          <w:sz w:val="28"/>
          <w:szCs w:val="28"/>
        </w:rPr>
        <w:t>. Если показание документа больше, чем показания промежуточного контрольно-кассового чека ККМ (отчет без гашения), то сумма разницы (излишка) является подтверждением неприменения ККМ. При этом в примечании Акта о результатах налогового поста вносится соответствующая запись и у субъекта или ответственного лица субъекта в обязательном порядке берется объяснительная о выявленном факте несоответствия, которая прилагается к Акту о результатах налогового поста.»;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lastRenderedPageBreak/>
        <w:t>- в пункте 25: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1) подпункт 4 после слова «питания» дополнить словами «и предоставления услуг населению»;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2) подпункт 5 после слова «отрасли» дополнить словами «и предоставления услуг населению»;</w:t>
      </w:r>
    </w:p>
    <w:p w:rsidR="00AB725B" w:rsidRPr="00AB725B" w:rsidRDefault="005F3CE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 xml:space="preserve">- </w:t>
      </w:r>
      <w:r w:rsidR="00AB725B" w:rsidRPr="00AB725B">
        <w:rPr>
          <w:rFonts w:ascii="Times New Roman" w:hAnsi="Times New Roman" w:cs="Times New Roman"/>
          <w:sz w:val="28"/>
          <w:szCs w:val="28"/>
        </w:rPr>
        <w:t>в</w:t>
      </w:r>
      <w:r w:rsidRPr="00AB725B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B725B" w:rsidRPr="00AB725B">
        <w:rPr>
          <w:rFonts w:ascii="Times New Roman" w:hAnsi="Times New Roman" w:cs="Times New Roman"/>
          <w:sz w:val="28"/>
          <w:szCs w:val="28"/>
        </w:rPr>
        <w:t>е</w:t>
      </w:r>
      <w:r w:rsidRPr="00AB725B">
        <w:rPr>
          <w:rFonts w:ascii="Times New Roman" w:hAnsi="Times New Roman" w:cs="Times New Roman"/>
          <w:sz w:val="28"/>
          <w:szCs w:val="28"/>
        </w:rPr>
        <w:t xml:space="preserve"> 26</w:t>
      </w:r>
      <w:r w:rsidR="00AB725B" w:rsidRPr="00AB725B">
        <w:rPr>
          <w:rFonts w:ascii="Times New Roman" w:hAnsi="Times New Roman" w:cs="Times New Roman"/>
          <w:sz w:val="28"/>
          <w:szCs w:val="28"/>
        </w:rPr>
        <w:t>: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1) в абзаце тринадцатом слова «книге кассира-операциониста» заменить словами «документу, распечатанного посредством программного средства учета товаров, работ и услуг»;</w:t>
      </w:r>
    </w:p>
    <w:p w:rsidR="005F3CE6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 xml:space="preserve">2) абзац семнадцатый </w:t>
      </w:r>
      <w:r w:rsidR="005F3CE6" w:rsidRPr="00AB725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«- в примечании к Акту о результатах налогового поста у субъектов, осуществляющих деятельность в сфере: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а) общественного питания – количество посадочных мест, в том числе на летней площадке, площадь нежилого помещения (в закрытом и открытом помещениях);</w:t>
      </w:r>
    </w:p>
    <w:p w:rsidR="00AB725B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б) предоставления услуг населению – количество посадочных мест и коек-мест;</w:t>
      </w:r>
    </w:p>
    <w:p w:rsidR="00052A92" w:rsidRPr="00AB725B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в) в курортно-оздоровительной сфере – количество коек-мест, проводится сличение фактического количества проживающих на момент контроля с журналом регистрации отдыхающих, а также другие выявленные факты нарушения налогового законодательства Кыргызской Республики.»;</w:t>
      </w:r>
    </w:p>
    <w:p w:rsidR="00052A92" w:rsidRDefault="00AB725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B725B">
        <w:rPr>
          <w:rFonts w:ascii="Times New Roman" w:hAnsi="Times New Roman" w:cs="Times New Roman"/>
          <w:sz w:val="28"/>
          <w:szCs w:val="28"/>
        </w:rPr>
        <w:t>- в пункте 8 раздела «По результатам налогового поста установлено следующее» приложения 11 к вышеуказанному Порядку слова «по книге кассира-операциониста на начало дня (на дату последней записи в книге кассира-операциониста)» заменить словами «по документу, распечатанного посредством программного средства учета товаров, работ и услуг».</w:t>
      </w:r>
    </w:p>
    <w:p w:rsidR="00052A92" w:rsidRPr="00396533" w:rsidRDefault="00052A92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7. Внести в</w:t>
      </w:r>
      <w:r w:rsidRPr="00396533">
        <w:t xml:space="preserve"> </w:t>
      </w:r>
      <w:r w:rsidRPr="00396533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Порядка заключения, перезаключения, приостановления и расторжения налогового контракта об уплате налогов в виде фиксированных сумм» от 8 мая 2020 года № 241 следующие изменения: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в Порядке заключения, перезаключения, приостановления и расторжения налогового контракта об уплате налогов в виде фиксированных сумм, утвержденном вышеуказанным постановлением:</w:t>
      </w:r>
    </w:p>
    <w:p w:rsidR="00A362C6" w:rsidRPr="00396533" w:rsidRDefault="00A362C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пункт 5 признать утратившим силу;</w:t>
      </w:r>
    </w:p>
    <w:p w:rsidR="00A362C6" w:rsidRPr="00396533" w:rsidRDefault="00A362C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 абзаце втором пункта 8 слова «в пунктах 13 и 14» заменить словами «в пункте 14»;</w:t>
      </w:r>
    </w:p>
    <w:p w:rsidR="00A362C6" w:rsidRPr="00396533" w:rsidRDefault="00A362C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пункт 13 признать утратившим силу;</w:t>
      </w:r>
    </w:p>
    <w:p w:rsidR="0059556B" w:rsidRPr="00396533" w:rsidRDefault="00A362C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дополнить пунктом 25</w:t>
      </w:r>
      <w:r w:rsidR="0059556B"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9556B"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«25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. </w:t>
      </w:r>
      <w:r w:rsidR="00A362C6" w:rsidRPr="00396533">
        <w:rPr>
          <w:rFonts w:ascii="Times New Roman" w:hAnsi="Times New Roman" w:cs="Times New Roman"/>
          <w:sz w:val="28"/>
          <w:szCs w:val="28"/>
        </w:rPr>
        <w:t xml:space="preserve">Заявление о расторжении контракта, представленное субъектом после дня, следующего за 15 числом месяца, не подлежит рассмотрению </w:t>
      </w:r>
      <w:r w:rsidR="00A362C6" w:rsidRPr="00396533">
        <w:rPr>
          <w:rFonts w:ascii="Times New Roman" w:hAnsi="Times New Roman" w:cs="Times New Roman"/>
          <w:sz w:val="28"/>
          <w:szCs w:val="28"/>
        </w:rPr>
        <w:lastRenderedPageBreak/>
        <w:t>налоговым органом и налоговые обязательства по контракту за текущий месяц подлежат к оплате в полном объеме</w:t>
      </w:r>
      <w:r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59556B" w:rsidRPr="00396533" w:rsidRDefault="00A362C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в пункте 31</w:t>
      </w:r>
      <w:r w:rsidR="0059556B" w:rsidRPr="00396533">
        <w:rPr>
          <w:rFonts w:ascii="Times New Roman" w:hAnsi="Times New Roman" w:cs="Times New Roman"/>
          <w:sz w:val="28"/>
          <w:szCs w:val="28"/>
        </w:rPr>
        <w:t xml:space="preserve"> слова «деятельности на </w:t>
      </w:r>
      <w:r w:rsidRPr="00396533">
        <w:rPr>
          <w:rFonts w:ascii="Times New Roman" w:hAnsi="Times New Roman" w:cs="Times New Roman"/>
          <w:sz w:val="28"/>
          <w:szCs w:val="28"/>
        </w:rPr>
        <w:t>основе контракта на определенный период» заменить словами</w:t>
      </w:r>
      <w:r w:rsidR="0059556B" w:rsidRPr="00396533">
        <w:rPr>
          <w:rFonts w:ascii="Times New Roman" w:hAnsi="Times New Roman" w:cs="Times New Roman"/>
          <w:sz w:val="28"/>
          <w:szCs w:val="28"/>
        </w:rPr>
        <w:t xml:space="preserve"> «</w:t>
      </w:r>
      <w:r w:rsidRPr="00396533">
        <w:rPr>
          <w:rFonts w:ascii="Times New Roman" w:hAnsi="Times New Roman" w:cs="Times New Roman"/>
          <w:sz w:val="28"/>
          <w:szCs w:val="28"/>
        </w:rPr>
        <w:t>действия контракта на определенный период времени</w:t>
      </w:r>
      <w:r w:rsidR="0059556B" w:rsidRPr="00396533">
        <w:rPr>
          <w:rFonts w:ascii="Times New Roman" w:hAnsi="Times New Roman" w:cs="Times New Roman"/>
          <w:sz w:val="28"/>
          <w:szCs w:val="28"/>
        </w:rPr>
        <w:t>»;</w:t>
      </w:r>
    </w:p>
    <w:p w:rsidR="0059556B" w:rsidRPr="00396533" w:rsidRDefault="00A362C6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в пункте 32 </w:t>
      </w:r>
      <w:r w:rsidR="0059556B" w:rsidRPr="00396533">
        <w:rPr>
          <w:rFonts w:ascii="Times New Roman" w:hAnsi="Times New Roman" w:cs="Times New Roman"/>
          <w:sz w:val="28"/>
          <w:szCs w:val="28"/>
        </w:rPr>
        <w:t>слова «</w:t>
      </w:r>
      <w:r w:rsidRPr="00396533">
        <w:rPr>
          <w:rFonts w:ascii="Times New Roman" w:hAnsi="Times New Roman" w:cs="Times New Roman"/>
          <w:sz w:val="28"/>
          <w:szCs w:val="28"/>
        </w:rPr>
        <w:t>налогового контракта на определенный срок</w:t>
      </w:r>
      <w:r w:rsidR="0059556B" w:rsidRPr="00396533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396533">
        <w:rPr>
          <w:rFonts w:ascii="Times New Roman" w:hAnsi="Times New Roman" w:cs="Times New Roman"/>
          <w:sz w:val="28"/>
          <w:szCs w:val="28"/>
        </w:rPr>
        <w:t>контракта на определенный период времени</w:t>
      </w:r>
      <w:r w:rsidR="0059556B" w:rsidRPr="00396533">
        <w:rPr>
          <w:rFonts w:ascii="Times New Roman" w:hAnsi="Times New Roman" w:cs="Times New Roman"/>
          <w:sz w:val="28"/>
          <w:szCs w:val="28"/>
        </w:rPr>
        <w:t>»;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пункт 33 изложить в следующей редакции: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«33. </w:t>
      </w:r>
      <w:r w:rsidR="00EC3EC4" w:rsidRPr="00396533">
        <w:rPr>
          <w:rFonts w:ascii="Times New Roman" w:hAnsi="Times New Roman" w:cs="Times New Roman"/>
          <w:sz w:val="28"/>
          <w:szCs w:val="28"/>
        </w:rPr>
        <w:t>Уполномоченный налоговый орган рассматривает представленные налоговым органом материалы и по итогам рассмотрения направляет соответствующий ответ налоговому органу о согласии (где указывается период времени приостановления действии контракта и сумма уменьшения налогового обязательства по контракту) или отказе в приостановлении действия контракта</w:t>
      </w:r>
      <w:r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- пункт 34 </w:t>
      </w:r>
      <w:r w:rsidR="00EC3EC4" w:rsidRPr="0039653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396533">
        <w:rPr>
          <w:rFonts w:ascii="Times New Roman" w:hAnsi="Times New Roman" w:cs="Times New Roman"/>
          <w:sz w:val="28"/>
          <w:szCs w:val="28"/>
        </w:rPr>
        <w:t>;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пункт 35 изложить в следующей редакции: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 xml:space="preserve">«35. </w:t>
      </w:r>
      <w:r w:rsidR="00EC3EC4" w:rsidRPr="00396533">
        <w:rPr>
          <w:rFonts w:ascii="Times New Roman" w:hAnsi="Times New Roman" w:cs="Times New Roman"/>
          <w:sz w:val="28"/>
          <w:szCs w:val="28"/>
        </w:rPr>
        <w:t>Налоговый орган в течение 3-х рабочих дней обязан вынести решение о приостановлении контракта по форме STI-119 согласно приложению 4 к настоящему Порядку</w:t>
      </w:r>
      <w:r w:rsidRPr="00396533">
        <w:rPr>
          <w:rFonts w:ascii="Times New Roman" w:hAnsi="Times New Roman" w:cs="Times New Roman"/>
          <w:sz w:val="28"/>
          <w:szCs w:val="28"/>
        </w:rPr>
        <w:t>.»;</w:t>
      </w:r>
    </w:p>
    <w:p w:rsidR="0059556B" w:rsidRPr="00396533" w:rsidRDefault="0059556B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- дополнить пунктами 35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6533">
        <w:rPr>
          <w:rFonts w:ascii="Times New Roman" w:hAnsi="Times New Roman" w:cs="Times New Roman"/>
          <w:sz w:val="28"/>
          <w:szCs w:val="28"/>
        </w:rPr>
        <w:t xml:space="preserve"> и 35</w:t>
      </w:r>
      <w:r w:rsidRPr="003965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65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9556B" w:rsidRPr="00396533" w:rsidRDefault="00EC3EC4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«35</w:t>
      </w:r>
      <w:r w:rsidR="0059556B" w:rsidRPr="003965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9556B" w:rsidRPr="00396533">
        <w:rPr>
          <w:rFonts w:ascii="Times New Roman" w:hAnsi="Times New Roman" w:cs="Times New Roman"/>
          <w:sz w:val="28"/>
          <w:szCs w:val="28"/>
        </w:rPr>
        <w:t xml:space="preserve">. </w:t>
      </w:r>
      <w:r w:rsidRPr="00396533">
        <w:rPr>
          <w:rFonts w:ascii="Times New Roman" w:hAnsi="Times New Roman" w:cs="Times New Roman"/>
          <w:sz w:val="28"/>
          <w:szCs w:val="28"/>
        </w:rPr>
        <w:t>В период приостановления действия налогового контракта субъект, осуществляющий деятельность путем на вынос и/или доставки товаров, работ и услуг, обязан оплачивать налоги от суммы выручки от реализации товаров, работ и услуг, исчисляемая в соответствии с Налоговым кодексом Кыргызской Республики</w:t>
      </w:r>
      <w:r w:rsidR="0059556B" w:rsidRPr="00396533">
        <w:rPr>
          <w:rFonts w:ascii="Times New Roman" w:hAnsi="Times New Roman" w:cs="Times New Roman"/>
          <w:sz w:val="28"/>
          <w:szCs w:val="28"/>
        </w:rPr>
        <w:t>.</w:t>
      </w:r>
    </w:p>
    <w:p w:rsidR="009F4093" w:rsidRDefault="00EC3EC4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6533">
        <w:rPr>
          <w:rFonts w:ascii="Times New Roman" w:hAnsi="Times New Roman" w:cs="Times New Roman"/>
          <w:sz w:val="28"/>
          <w:szCs w:val="28"/>
        </w:rPr>
        <w:t>35</w:t>
      </w:r>
      <w:r w:rsidR="0059556B" w:rsidRPr="003965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9556B" w:rsidRPr="00396533">
        <w:rPr>
          <w:rFonts w:ascii="Times New Roman" w:hAnsi="Times New Roman" w:cs="Times New Roman"/>
          <w:sz w:val="28"/>
          <w:szCs w:val="28"/>
        </w:rPr>
        <w:t xml:space="preserve">. </w:t>
      </w:r>
      <w:r w:rsidRPr="00396533">
        <w:rPr>
          <w:rFonts w:ascii="Times New Roman" w:hAnsi="Times New Roman" w:cs="Times New Roman"/>
          <w:sz w:val="28"/>
          <w:szCs w:val="28"/>
        </w:rPr>
        <w:t>Заявление о приостановлении действии контракта, представленное субъектом после дня, следующего за 15 числом месяца (за исключением периода времени, в котором действовала непреодолимая сила), не подлежит рассмотрению налоговым органом и налоговые обязательства по контракту за текущий месяц подлежат к оплате в полном объеме</w:t>
      </w:r>
      <w:r w:rsidR="0059556B" w:rsidRPr="00396533">
        <w:rPr>
          <w:rFonts w:ascii="Times New Roman" w:hAnsi="Times New Roman" w:cs="Times New Roman"/>
          <w:sz w:val="28"/>
          <w:szCs w:val="28"/>
        </w:rPr>
        <w:t>.».</w:t>
      </w:r>
    </w:p>
    <w:p w:rsidR="009920D5" w:rsidRDefault="00052A92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F7A46" w:rsidRPr="00026BCE">
        <w:rPr>
          <w:rFonts w:ascii="Times New Roman" w:hAnsi="Times New Roman" w:cs="Times New Roman"/>
          <w:sz w:val="28"/>
          <w:szCs w:val="28"/>
        </w:rPr>
        <w:t xml:space="preserve">. </w:t>
      </w:r>
      <w:r w:rsidR="007A3D09">
        <w:rPr>
          <w:rFonts w:ascii="Times New Roman" w:hAnsi="Times New Roman" w:cs="Times New Roman"/>
          <w:sz w:val="28"/>
          <w:szCs w:val="28"/>
        </w:rPr>
        <w:t xml:space="preserve">Установить, что субъекты имеют право </w:t>
      </w:r>
      <w:r w:rsidR="007A3D09" w:rsidRPr="007A3D09">
        <w:rPr>
          <w:rFonts w:ascii="Times New Roman" w:hAnsi="Times New Roman" w:cs="Times New Roman"/>
          <w:sz w:val="28"/>
          <w:szCs w:val="28"/>
        </w:rPr>
        <w:t>применять упр</w:t>
      </w:r>
      <w:r w:rsidR="00213010">
        <w:rPr>
          <w:rFonts w:ascii="Times New Roman" w:hAnsi="Times New Roman" w:cs="Times New Roman"/>
          <w:sz w:val="28"/>
          <w:szCs w:val="28"/>
        </w:rPr>
        <w:t>ощенную систему налогообложения</w:t>
      </w:r>
      <w:r w:rsidR="007A3D09" w:rsidRPr="007A3D09">
        <w:rPr>
          <w:rFonts w:ascii="Times New Roman" w:hAnsi="Times New Roman" w:cs="Times New Roman"/>
          <w:sz w:val="28"/>
          <w:szCs w:val="28"/>
        </w:rPr>
        <w:t xml:space="preserve"> на основе налога с розничных продаж:</w:t>
      </w:r>
    </w:p>
    <w:p w:rsidR="007A3D09" w:rsidRDefault="00213010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 января 2021 года – субъекты, осуществляющие деятельность на основе добровольного патента;</w:t>
      </w:r>
    </w:p>
    <w:p w:rsidR="00213010" w:rsidRPr="00026BCE" w:rsidRDefault="00213010" w:rsidP="00213010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1 января 2022 года – остальные субъекты, не указанные выше.</w:t>
      </w:r>
    </w:p>
    <w:p w:rsidR="00FF440D" w:rsidRPr="00026BCE" w:rsidRDefault="00052A92" w:rsidP="00213010">
      <w:pPr>
        <w:pStyle w:val="tkTekst"/>
        <w:tabs>
          <w:tab w:val="left" w:pos="709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FF440D" w:rsidRPr="00026BC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</w:t>
      </w:r>
      <w:r w:rsidR="007A3D09" w:rsidRPr="007A3D09">
        <w:rPr>
          <w:rFonts w:ascii="Times New Roman" w:hAnsi="Times New Roman" w:cs="Times New Roman"/>
          <w:sz w:val="28"/>
          <w:szCs w:val="28"/>
        </w:rPr>
        <w:t>в силу по истечении семи дней со дня официального опубликования</w:t>
      </w:r>
      <w:r w:rsidR="00FE6DCA" w:rsidRPr="00026BCE">
        <w:rPr>
          <w:rFonts w:ascii="Times New Roman" w:hAnsi="Times New Roman" w:cs="Times New Roman"/>
          <w:sz w:val="28"/>
          <w:szCs w:val="28"/>
        </w:rPr>
        <w:t>.</w:t>
      </w:r>
    </w:p>
    <w:p w:rsidR="00C04747" w:rsidRDefault="00C04747" w:rsidP="00213010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04747" w:rsidRPr="00026BCE" w:rsidRDefault="00C04747" w:rsidP="00213010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11F27" w:rsidRPr="00026BCE" w:rsidRDefault="00E852C8" w:rsidP="0021301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26BCE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772262" w:rsidRPr="00026BCE">
        <w:rPr>
          <w:rFonts w:ascii="Times New Roman" w:hAnsi="Times New Roman" w:cs="Times New Roman"/>
          <w:sz w:val="28"/>
          <w:szCs w:val="28"/>
        </w:rPr>
        <w:tab/>
      </w:r>
      <w:r w:rsidR="005A6A4F" w:rsidRPr="00026BCE">
        <w:rPr>
          <w:rFonts w:ascii="Times New Roman" w:hAnsi="Times New Roman" w:cs="Times New Roman"/>
          <w:sz w:val="28"/>
          <w:szCs w:val="28"/>
        </w:rPr>
        <w:tab/>
      </w:r>
      <w:r w:rsidR="005A6A4F" w:rsidRPr="00026BCE">
        <w:rPr>
          <w:rFonts w:ascii="Times New Roman" w:hAnsi="Times New Roman" w:cs="Times New Roman"/>
          <w:sz w:val="28"/>
          <w:szCs w:val="28"/>
        </w:rPr>
        <w:tab/>
      </w:r>
      <w:r w:rsidR="005A6A4F" w:rsidRPr="00026BCE">
        <w:rPr>
          <w:rFonts w:ascii="Times New Roman" w:hAnsi="Times New Roman" w:cs="Times New Roman"/>
          <w:sz w:val="28"/>
          <w:szCs w:val="28"/>
        </w:rPr>
        <w:tab/>
      </w:r>
      <w:r w:rsidR="005A6A4F" w:rsidRPr="00026BCE">
        <w:rPr>
          <w:rFonts w:ascii="Times New Roman" w:hAnsi="Times New Roman" w:cs="Times New Roman"/>
          <w:sz w:val="28"/>
          <w:szCs w:val="28"/>
        </w:rPr>
        <w:tab/>
      </w:r>
      <w:r w:rsidR="005A6A4F" w:rsidRPr="00026BCE">
        <w:rPr>
          <w:rFonts w:ascii="Times New Roman" w:hAnsi="Times New Roman" w:cs="Times New Roman"/>
          <w:sz w:val="28"/>
          <w:szCs w:val="28"/>
        </w:rPr>
        <w:tab/>
      </w:r>
      <w:r w:rsidR="003C47C9" w:rsidRPr="00026BCE">
        <w:rPr>
          <w:rFonts w:ascii="Times New Roman" w:hAnsi="Times New Roman" w:cs="Times New Roman"/>
          <w:sz w:val="28"/>
          <w:szCs w:val="28"/>
        </w:rPr>
        <w:t xml:space="preserve">       </w:t>
      </w:r>
      <w:r w:rsidR="00902397" w:rsidRPr="00026BCE">
        <w:rPr>
          <w:rFonts w:ascii="Times New Roman" w:hAnsi="Times New Roman" w:cs="Times New Roman"/>
          <w:sz w:val="28"/>
          <w:szCs w:val="28"/>
        </w:rPr>
        <w:t xml:space="preserve">     </w:t>
      </w:r>
      <w:r w:rsidR="003C47C9" w:rsidRPr="00026BC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11F27" w:rsidRPr="00026BCE" w:rsidSect="00C04747">
      <w:footerReference w:type="default" r:id="rId7"/>
      <w:footerReference w:type="first" r:id="rId8"/>
      <w:pgSz w:w="11906" w:h="16838"/>
      <w:pgMar w:top="1134" w:right="1134" w:bottom="1560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58D" w:rsidRDefault="00EC758D" w:rsidP="009000BD">
      <w:pPr>
        <w:spacing w:after="0" w:line="240" w:lineRule="auto"/>
      </w:pPr>
      <w:r>
        <w:separator/>
      </w:r>
    </w:p>
  </w:endnote>
  <w:endnote w:type="continuationSeparator" w:id="0">
    <w:p w:rsidR="00EC758D" w:rsidRDefault="00EC758D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568188100"/>
      <w:docPartObj>
        <w:docPartGallery w:val="Page Numbers (Bottom of Page)"/>
        <w:docPartUnique/>
      </w:docPartObj>
    </w:sdtPr>
    <w:sdtEndPr/>
    <w:sdtContent>
      <w:p w:rsidR="00C04747" w:rsidRDefault="00C04747" w:rsidP="00E30828">
        <w:pPr>
          <w:pStyle w:val="a5"/>
          <w:contextualSpacing/>
          <w:rPr>
            <w:rFonts w:ascii="Times New Roman" w:hAnsi="Times New Roman"/>
            <w:sz w:val="24"/>
            <w:szCs w:val="24"/>
          </w:rPr>
        </w:pPr>
      </w:p>
      <w:p w:rsidR="007A3D09" w:rsidRPr="007A3D09" w:rsidRDefault="007A3D09" w:rsidP="00C04747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7A3D09">
          <w:rPr>
            <w:rFonts w:ascii="Times New Roman" w:hAnsi="Times New Roman"/>
            <w:sz w:val="24"/>
            <w:szCs w:val="24"/>
          </w:rPr>
          <w:fldChar w:fldCharType="begin"/>
        </w:r>
        <w:r w:rsidRPr="007A3D0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A3D09">
          <w:rPr>
            <w:rFonts w:ascii="Times New Roman" w:hAnsi="Times New Roman"/>
            <w:sz w:val="24"/>
            <w:szCs w:val="24"/>
          </w:rPr>
          <w:fldChar w:fldCharType="separate"/>
        </w:r>
        <w:r w:rsidR="0065772C">
          <w:rPr>
            <w:rFonts w:ascii="Times New Roman" w:hAnsi="Times New Roman"/>
            <w:noProof/>
            <w:sz w:val="24"/>
            <w:szCs w:val="24"/>
          </w:rPr>
          <w:t>4</w:t>
        </w:r>
        <w:r w:rsidRPr="007A3D0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A3D09" w:rsidRPr="007A3D09" w:rsidRDefault="007A3D09">
    <w:pPr>
      <w:pStyle w:val="a5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747" w:rsidRPr="00C04747" w:rsidRDefault="00C04747" w:rsidP="00C04747">
    <w:pPr>
      <w:pStyle w:val="a5"/>
      <w:rPr>
        <w:rFonts w:ascii="Times New Roman" w:hAnsi="Times New Roman"/>
        <w:sz w:val="24"/>
      </w:rPr>
    </w:pPr>
    <w:r w:rsidRPr="00C04747">
      <w:rPr>
        <w:rFonts w:ascii="Times New Roman" w:hAnsi="Times New Roman"/>
        <w:sz w:val="24"/>
      </w:rPr>
      <w:t xml:space="preserve">Министр ___________________ С.Т.Муканбетов </w:t>
    </w:r>
  </w:p>
  <w:p w:rsidR="00C04747" w:rsidRPr="00C04747" w:rsidRDefault="00C04747" w:rsidP="00C04747">
    <w:pPr>
      <w:pStyle w:val="a5"/>
      <w:rPr>
        <w:rFonts w:ascii="Times New Roman" w:hAnsi="Times New Roman"/>
        <w:sz w:val="24"/>
      </w:rPr>
    </w:pPr>
    <w:r w:rsidRPr="00C04747">
      <w:rPr>
        <w:rFonts w:ascii="Times New Roman" w:hAnsi="Times New Roman"/>
        <w:sz w:val="24"/>
      </w:rPr>
      <w:t xml:space="preserve">                                                             «___» ____________ 2020 г.  </w:t>
    </w:r>
  </w:p>
  <w:p w:rsidR="00C04747" w:rsidRPr="00C04747" w:rsidRDefault="00C04747" w:rsidP="00C04747">
    <w:pPr>
      <w:pStyle w:val="a5"/>
      <w:rPr>
        <w:rFonts w:ascii="Times New Roman" w:hAnsi="Times New Roman"/>
        <w:sz w:val="24"/>
      </w:rPr>
    </w:pPr>
    <w:r w:rsidRPr="00C04747">
      <w:rPr>
        <w:rFonts w:ascii="Times New Roman" w:hAnsi="Times New Roman"/>
        <w:sz w:val="24"/>
      </w:rPr>
      <w:t>Начальник управления правовой поддержки и экспертизы М.М.Жуманова __________</w:t>
    </w:r>
  </w:p>
  <w:p w:rsidR="00C04747" w:rsidRDefault="00C04747" w:rsidP="00C04747">
    <w:pPr>
      <w:pStyle w:val="a5"/>
    </w:pPr>
  </w:p>
  <w:p w:rsidR="00C04747" w:rsidRDefault="00C04747" w:rsidP="00C04747">
    <w:pPr>
      <w:pStyle w:val="a5"/>
    </w:pPr>
    <w:r>
      <w:t>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58D" w:rsidRDefault="00EC758D" w:rsidP="009000BD">
      <w:pPr>
        <w:spacing w:after="0" w:line="240" w:lineRule="auto"/>
      </w:pPr>
      <w:r>
        <w:separator/>
      </w:r>
    </w:p>
  </w:footnote>
  <w:footnote w:type="continuationSeparator" w:id="0">
    <w:p w:rsidR="00EC758D" w:rsidRDefault="00EC758D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9" w15:restartNumberingAfterBreak="0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256BB1"/>
    <w:multiLevelType w:val="hybridMultilevel"/>
    <w:tmpl w:val="AD505846"/>
    <w:lvl w:ilvl="0" w:tplc="A0CC1B6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424737"/>
    <w:multiLevelType w:val="hybridMultilevel"/>
    <w:tmpl w:val="6CFEB434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5"/>
  </w:num>
  <w:num w:numId="4">
    <w:abstractNumId w:val="6"/>
  </w:num>
  <w:num w:numId="5">
    <w:abstractNumId w:val="13"/>
  </w:num>
  <w:num w:numId="6">
    <w:abstractNumId w:val="17"/>
  </w:num>
  <w:num w:numId="7">
    <w:abstractNumId w:val="14"/>
  </w:num>
  <w:num w:numId="8">
    <w:abstractNumId w:val="3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0"/>
  </w:num>
  <w:num w:numId="16">
    <w:abstractNumId w:val="21"/>
  </w:num>
  <w:num w:numId="17">
    <w:abstractNumId w:val="11"/>
  </w:num>
  <w:num w:numId="18">
    <w:abstractNumId w:val="2"/>
  </w:num>
  <w:num w:numId="19">
    <w:abstractNumId w:val="7"/>
  </w:num>
  <w:num w:numId="20">
    <w:abstractNumId w:val="9"/>
  </w:num>
  <w:num w:numId="21">
    <w:abstractNumId w:val="16"/>
  </w:num>
  <w:num w:numId="22">
    <w:abstractNumId w:val="20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0BD"/>
    <w:rsid w:val="000101D8"/>
    <w:rsid w:val="00011C34"/>
    <w:rsid w:val="0001415A"/>
    <w:rsid w:val="00020E0D"/>
    <w:rsid w:val="00020E94"/>
    <w:rsid w:val="00026BCE"/>
    <w:rsid w:val="00035DDD"/>
    <w:rsid w:val="000408E1"/>
    <w:rsid w:val="00052A92"/>
    <w:rsid w:val="00052FC7"/>
    <w:rsid w:val="00053067"/>
    <w:rsid w:val="000633EC"/>
    <w:rsid w:val="00065DEF"/>
    <w:rsid w:val="00071062"/>
    <w:rsid w:val="00073F12"/>
    <w:rsid w:val="0007454F"/>
    <w:rsid w:val="00083DFA"/>
    <w:rsid w:val="0008699F"/>
    <w:rsid w:val="00093807"/>
    <w:rsid w:val="000A0F8F"/>
    <w:rsid w:val="000A357F"/>
    <w:rsid w:val="000B342B"/>
    <w:rsid w:val="000B5100"/>
    <w:rsid w:val="000C5210"/>
    <w:rsid w:val="000C6C8E"/>
    <w:rsid w:val="000D15B4"/>
    <w:rsid w:val="000D2016"/>
    <w:rsid w:val="000D5CE9"/>
    <w:rsid w:val="000E1550"/>
    <w:rsid w:val="000F0FB0"/>
    <w:rsid w:val="000F746F"/>
    <w:rsid w:val="000F7B35"/>
    <w:rsid w:val="001028BA"/>
    <w:rsid w:val="00103683"/>
    <w:rsid w:val="0011005A"/>
    <w:rsid w:val="00115317"/>
    <w:rsid w:val="00145C09"/>
    <w:rsid w:val="00162F4B"/>
    <w:rsid w:val="0016473D"/>
    <w:rsid w:val="00165936"/>
    <w:rsid w:val="001663E8"/>
    <w:rsid w:val="00171BC8"/>
    <w:rsid w:val="001745CC"/>
    <w:rsid w:val="00175DD1"/>
    <w:rsid w:val="0018132F"/>
    <w:rsid w:val="001831A6"/>
    <w:rsid w:val="001918C7"/>
    <w:rsid w:val="00196570"/>
    <w:rsid w:val="001A3F88"/>
    <w:rsid w:val="001A40B9"/>
    <w:rsid w:val="001A7FD7"/>
    <w:rsid w:val="001B2073"/>
    <w:rsid w:val="001B3714"/>
    <w:rsid w:val="001C389E"/>
    <w:rsid w:val="001C6A32"/>
    <w:rsid w:val="001C6CB2"/>
    <w:rsid w:val="001D3CD4"/>
    <w:rsid w:val="001D4AC6"/>
    <w:rsid w:val="001E12A2"/>
    <w:rsid w:val="001E5CB7"/>
    <w:rsid w:val="001E77B1"/>
    <w:rsid w:val="001F0129"/>
    <w:rsid w:val="001F3E04"/>
    <w:rsid w:val="001F3F6E"/>
    <w:rsid w:val="001F54A0"/>
    <w:rsid w:val="001F71DA"/>
    <w:rsid w:val="00205D85"/>
    <w:rsid w:val="00213010"/>
    <w:rsid w:val="002157F0"/>
    <w:rsid w:val="00222C3E"/>
    <w:rsid w:val="00233C03"/>
    <w:rsid w:val="0024145B"/>
    <w:rsid w:val="00245675"/>
    <w:rsid w:val="00261C72"/>
    <w:rsid w:val="00263EF9"/>
    <w:rsid w:val="00267B79"/>
    <w:rsid w:val="0027109B"/>
    <w:rsid w:val="00273D38"/>
    <w:rsid w:val="0028797B"/>
    <w:rsid w:val="002A18ED"/>
    <w:rsid w:val="002A1ACE"/>
    <w:rsid w:val="002A2F75"/>
    <w:rsid w:val="002B0A1B"/>
    <w:rsid w:val="002B3CC9"/>
    <w:rsid w:val="002B73F7"/>
    <w:rsid w:val="002E7FF8"/>
    <w:rsid w:val="002F190C"/>
    <w:rsid w:val="002F3407"/>
    <w:rsid w:val="002F380D"/>
    <w:rsid w:val="002F3ACA"/>
    <w:rsid w:val="002F42C3"/>
    <w:rsid w:val="003009E5"/>
    <w:rsid w:val="00303B5C"/>
    <w:rsid w:val="0030449F"/>
    <w:rsid w:val="00304517"/>
    <w:rsid w:val="003544B1"/>
    <w:rsid w:val="00361CCE"/>
    <w:rsid w:val="00361DFF"/>
    <w:rsid w:val="0036640A"/>
    <w:rsid w:val="00374A9C"/>
    <w:rsid w:val="0039230E"/>
    <w:rsid w:val="00396533"/>
    <w:rsid w:val="003B0026"/>
    <w:rsid w:val="003B1402"/>
    <w:rsid w:val="003B5054"/>
    <w:rsid w:val="003B63CE"/>
    <w:rsid w:val="003C3284"/>
    <w:rsid w:val="003C333B"/>
    <w:rsid w:val="003C47C9"/>
    <w:rsid w:val="003C724D"/>
    <w:rsid w:val="003D3040"/>
    <w:rsid w:val="003E13BB"/>
    <w:rsid w:val="003E1439"/>
    <w:rsid w:val="003E15B3"/>
    <w:rsid w:val="003E36DA"/>
    <w:rsid w:val="003F03A0"/>
    <w:rsid w:val="0040296A"/>
    <w:rsid w:val="004062CB"/>
    <w:rsid w:val="00407835"/>
    <w:rsid w:val="00410F9E"/>
    <w:rsid w:val="004111E9"/>
    <w:rsid w:val="00414152"/>
    <w:rsid w:val="004161B6"/>
    <w:rsid w:val="004168FF"/>
    <w:rsid w:val="004309DE"/>
    <w:rsid w:val="004313D3"/>
    <w:rsid w:val="00442381"/>
    <w:rsid w:val="00447CDC"/>
    <w:rsid w:val="00454321"/>
    <w:rsid w:val="00475179"/>
    <w:rsid w:val="004A0A9E"/>
    <w:rsid w:val="004A507F"/>
    <w:rsid w:val="004B2B95"/>
    <w:rsid w:val="004C3716"/>
    <w:rsid w:val="004C510C"/>
    <w:rsid w:val="004E1438"/>
    <w:rsid w:val="004E33B3"/>
    <w:rsid w:val="004E5BB8"/>
    <w:rsid w:val="004F17EC"/>
    <w:rsid w:val="004F1E2E"/>
    <w:rsid w:val="005063A4"/>
    <w:rsid w:val="00514303"/>
    <w:rsid w:val="005414B5"/>
    <w:rsid w:val="005422B2"/>
    <w:rsid w:val="00550580"/>
    <w:rsid w:val="00551756"/>
    <w:rsid w:val="005567CC"/>
    <w:rsid w:val="005733DA"/>
    <w:rsid w:val="00576CCD"/>
    <w:rsid w:val="00581A05"/>
    <w:rsid w:val="00586F02"/>
    <w:rsid w:val="0059556B"/>
    <w:rsid w:val="005A3AFD"/>
    <w:rsid w:val="005A3D54"/>
    <w:rsid w:val="005A5A2C"/>
    <w:rsid w:val="005A6A4F"/>
    <w:rsid w:val="005D5999"/>
    <w:rsid w:val="005E0006"/>
    <w:rsid w:val="005E3624"/>
    <w:rsid w:val="005E55BB"/>
    <w:rsid w:val="005F3CE6"/>
    <w:rsid w:val="00604525"/>
    <w:rsid w:val="006067B1"/>
    <w:rsid w:val="006144C6"/>
    <w:rsid w:val="00614A94"/>
    <w:rsid w:val="0061648E"/>
    <w:rsid w:val="0061764F"/>
    <w:rsid w:val="00621C13"/>
    <w:rsid w:val="00625116"/>
    <w:rsid w:val="006432FE"/>
    <w:rsid w:val="006471B5"/>
    <w:rsid w:val="00651DB5"/>
    <w:rsid w:val="00655E62"/>
    <w:rsid w:val="00656959"/>
    <w:rsid w:val="0065772C"/>
    <w:rsid w:val="006643BA"/>
    <w:rsid w:val="00666C60"/>
    <w:rsid w:val="00686185"/>
    <w:rsid w:val="00696DC0"/>
    <w:rsid w:val="006A0E7D"/>
    <w:rsid w:val="006B215C"/>
    <w:rsid w:val="006B4D2C"/>
    <w:rsid w:val="006C0036"/>
    <w:rsid w:val="006C1604"/>
    <w:rsid w:val="006C3C61"/>
    <w:rsid w:val="006C42D3"/>
    <w:rsid w:val="006E1BB4"/>
    <w:rsid w:val="006F0F30"/>
    <w:rsid w:val="007128CC"/>
    <w:rsid w:val="00717E7E"/>
    <w:rsid w:val="00723BA1"/>
    <w:rsid w:val="007247E7"/>
    <w:rsid w:val="007259F8"/>
    <w:rsid w:val="00725AF5"/>
    <w:rsid w:val="007268F5"/>
    <w:rsid w:val="00746EF7"/>
    <w:rsid w:val="00762652"/>
    <w:rsid w:val="00771490"/>
    <w:rsid w:val="00772262"/>
    <w:rsid w:val="00777F93"/>
    <w:rsid w:val="00781FDE"/>
    <w:rsid w:val="00782161"/>
    <w:rsid w:val="00782674"/>
    <w:rsid w:val="00790E21"/>
    <w:rsid w:val="007A09E7"/>
    <w:rsid w:val="007A3D09"/>
    <w:rsid w:val="007B32C2"/>
    <w:rsid w:val="007B383B"/>
    <w:rsid w:val="007C1287"/>
    <w:rsid w:val="007D380A"/>
    <w:rsid w:val="007D6052"/>
    <w:rsid w:val="007E1E9D"/>
    <w:rsid w:val="007F14EA"/>
    <w:rsid w:val="00802D7C"/>
    <w:rsid w:val="00807B1C"/>
    <w:rsid w:val="00813211"/>
    <w:rsid w:val="00834072"/>
    <w:rsid w:val="00834639"/>
    <w:rsid w:val="00846781"/>
    <w:rsid w:val="00872670"/>
    <w:rsid w:val="00877D38"/>
    <w:rsid w:val="00884500"/>
    <w:rsid w:val="00884BC3"/>
    <w:rsid w:val="008C44DE"/>
    <w:rsid w:val="008C4A81"/>
    <w:rsid w:val="008D2C97"/>
    <w:rsid w:val="008D5FDF"/>
    <w:rsid w:val="008E026F"/>
    <w:rsid w:val="008F1081"/>
    <w:rsid w:val="008F7A46"/>
    <w:rsid w:val="009000BD"/>
    <w:rsid w:val="00902397"/>
    <w:rsid w:val="00911B13"/>
    <w:rsid w:val="00946F81"/>
    <w:rsid w:val="00947E7F"/>
    <w:rsid w:val="00951BBC"/>
    <w:rsid w:val="00957EE8"/>
    <w:rsid w:val="00961B8D"/>
    <w:rsid w:val="009735B9"/>
    <w:rsid w:val="00991AA4"/>
    <w:rsid w:val="009920D5"/>
    <w:rsid w:val="00994F00"/>
    <w:rsid w:val="009A6C6B"/>
    <w:rsid w:val="009B33E3"/>
    <w:rsid w:val="009C26BA"/>
    <w:rsid w:val="009C3166"/>
    <w:rsid w:val="009C3822"/>
    <w:rsid w:val="009C5D20"/>
    <w:rsid w:val="009D07C8"/>
    <w:rsid w:val="009D7729"/>
    <w:rsid w:val="009E11EB"/>
    <w:rsid w:val="009E33B2"/>
    <w:rsid w:val="009E5B27"/>
    <w:rsid w:val="009F1BE5"/>
    <w:rsid w:val="009F4093"/>
    <w:rsid w:val="00A03D49"/>
    <w:rsid w:val="00A11528"/>
    <w:rsid w:val="00A208AD"/>
    <w:rsid w:val="00A21E98"/>
    <w:rsid w:val="00A261BB"/>
    <w:rsid w:val="00A3045D"/>
    <w:rsid w:val="00A362C6"/>
    <w:rsid w:val="00A437B4"/>
    <w:rsid w:val="00A5061D"/>
    <w:rsid w:val="00A546BC"/>
    <w:rsid w:val="00A72C03"/>
    <w:rsid w:val="00A77EEA"/>
    <w:rsid w:val="00A8332E"/>
    <w:rsid w:val="00A936CE"/>
    <w:rsid w:val="00AA09D7"/>
    <w:rsid w:val="00AA2B78"/>
    <w:rsid w:val="00AA7C6D"/>
    <w:rsid w:val="00AB725B"/>
    <w:rsid w:val="00AC416D"/>
    <w:rsid w:val="00AD3D64"/>
    <w:rsid w:val="00AF073D"/>
    <w:rsid w:val="00AF44C5"/>
    <w:rsid w:val="00AF53E2"/>
    <w:rsid w:val="00B16138"/>
    <w:rsid w:val="00B17C29"/>
    <w:rsid w:val="00B22199"/>
    <w:rsid w:val="00B237A2"/>
    <w:rsid w:val="00B24645"/>
    <w:rsid w:val="00B2475C"/>
    <w:rsid w:val="00B267EC"/>
    <w:rsid w:val="00B33F69"/>
    <w:rsid w:val="00B366D7"/>
    <w:rsid w:val="00B37756"/>
    <w:rsid w:val="00B466C5"/>
    <w:rsid w:val="00B76148"/>
    <w:rsid w:val="00B80366"/>
    <w:rsid w:val="00B90896"/>
    <w:rsid w:val="00B92E4E"/>
    <w:rsid w:val="00BA491B"/>
    <w:rsid w:val="00BB04BD"/>
    <w:rsid w:val="00BB18B8"/>
    <w:rsid w:val="00BD376D"/>
    <w:rsid w:val="00BE032E"/>
    <w:rsid w:val="00BE4A0A"/>
    <w:rsid w:val="00BE5F1D"/>
    <w:rsid w:val="00BF4BE3"/>
    <w:rsid w:val="00C01AC9"/>
    <w:rsid w:val="00C033EA"/>
    <w:rsid w:val="00C03C5B"/>
    <w:rsid w:val="00C04747"/>
    <w:rsid w:val="00C12AE3"/>
    <w:rsid w:val="00C13C2C"/>
    <w:rsid w:val="00C15C8F"/>
    <w:rsid w:val="00C23853"/>
    <w:rsid w:val="00C440F8"/>
    <w:rsid w:val="00C44F69"/>
    <w:rsid w:val="00C47102"/>
    <w:rsid w:val="00C52BF3"/>
    <w:rsid w:val="00C57A1C"/>
    <w:rsid w:val="00C612EA"/>
    <w:rsid w:val="00C6729B"/>
    <w:rsid w:val="00C716F0"/>
    <w:rsid w:val="00C7663E"/>
    <w:rsid w:val="00C81AB0"/>
    <w:rsid w:val="00C91234"/>
    <w:rsid w:val="00C916AC"/>
    <w:rsid w:val="00C96989"/>
    <w:rsid w:val="00CB181E"/>
    <w:rsid w:val="00CB3BB6"/>
    <w:rsid w:val="00CD66C8"/>
    <w:rsid w:val="00CE2031"/>
    <w:rsid w:val="00CE5777"/>
    <w:rsid w:val="00CE5CC6"/>
    <w:rsid w:val="00CF79D6"/>
    <w:rsid w:val="00D06E0E"/>
    <w:rsid w:val="00D17CE5"/>
    <w:rsid w:val="00D32FA2"/>
    <w:rsid w:val="00D37B33"/>
    <w:rsid w:val="00D42278"/>
    <w:rsid w:val="00D45A45"/>
    <w:rsid w:val="00D463A3"/>
    <w:rsid w:val="00D51DD6"/>
    <w:rsid w:val="00D547E2"/>
    <w:rsid w:val="00D55429"/>
    <w:rsid w:val="00D63F8C"/>
    <w:rsid w:val="00D7260D"/>
    <w:rsid w:val="00D733AE"/>
    <w:rsid w:val="00D73C7D"/>
    <w:rsid w:val="00D74742"/>
    <w:rsid w:val="00D755B4"/>
    <w:rsid w:val="00D75DE7"/>
    <w:rsid w:val="00D81233"/>
    <w:rsid w:val="00D81F6B"/>
    <w:rsid w:val="00D924DD"/>
    <w:rsid w:val="00DA2685"/>
    <w:rsid w:val="00DC42F5"/>
    <w:rsid w:val="00DF52D4"/>
    <w:rsid w:val="00E0107B"/>
    <w:rsid w:val="00E031B7"/>
    <w:rsid w:val="00E06CF6"/>
    <w:rsid w:val="00E11F27"/>
    <w:rsid w:val="00E202E6"/>
    <w:rsid w:val="00E22EDC"/>
    <w:rsid w:val="00E238DC"/>
    <w:rsid w:val="00E30828"/>
    <w:rsid w:val="00E335E4"/>
    <w:rsid w:val="00E3755B"/>
    <w:rsid w:val="00E37C43"/>
    <w:rsid w:val="00E412BD"/>
    <w:rsid w:val="00E42154"/>
    <w:rsid w:val="00E57DB1"/>
    <w:rsid w:val="00E607C2"/>
    <w:rsid w:val="00E607F9"/>
    <w:rsid w:val="00E67898"/>
    <w:rsid w:val="00E72BB1"/>
    <w:rsid w:val="00E73417"/>
    <w:rsid w:val="00E76A49"/>
    <w:rsid w:val="00E76C47"/>
    <w:rsid w:val="00E816C2"/>
    <w:rsid w:val="00E852C8"/>
    <w:rsid w:val="00EA6262"/>
    <w:rsid w:val="00EC3EC4"/>
    <w:rsid w:val="00EC4EEB"/>
    <w:rsid w:val="00EC758D"/>
    <w:rsid w:val="00ED0A41"/>
    <w:rsid w:val="00ED7953"/>
    <w:rsid w:val="00EF2DE0"/>
    <w:rsid w:val="00F0057C"/>
    <w:rsid w:val="00F010CB"/>
    <w:rsid w:val="00F03C66"/>
    <w:rsid w:val="00F07664"/>
    <w:rsid w:val="00F31FEB"/>
    <w:rsid w:val="00F34EE1"/>
    <w:rsid w:val="00F379B8"/>
    <w:rsid w:val="00F41605"/>
    <w:rsid w:val="00F53036"/>
    <w:rsid w:val="00F56D22"/>
    <w:rsid w:val="00F80AEA"/>
    <w:rsid w:val="00F811AB"/>
    <w:rsid w:val="00F83EDE"/>
    <w:rsid w:val="00F874CD"/>
    <w:rsid w:val="00F92967"/>
    <w:rsid w:val="00FA2561"/>
    <w:rsid w:val="00FA4995"/>
    <w:rsid w:val="00FB6B81"/>
    <w:rsid w:val="00FC17BD"/>
    <w:rsid w:val="00FC36BF"/>
    <w:rsid w:val="00FD6CF7"/>
    <w:rsid w:val="00FD7049"/>
    <w:rsid w:val="00FE6DCA"/>
    <w:rsid w:val="00FF302E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E8288"/>
  <w15:docId w15:val="{4CD9276D-B0D8-401F-9349-96583648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  <w:style w:type="paragraph" w:styleId="ac">
    <w:name w:val="No Spacing"/>
    <w:uiPriority w:val="1"/>
    <w:qFormat/>
    <w:rsid w:val="0039653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4996</Words>
  <Characters>28478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 АКИ. Айдаралиев</dc:creator>
  <cp:lastModifiedBy>Pak V.V</cp:lastModifiedBy>
  <cp:revision>31</cp:revision>
  <cp:lastPrinted>2020-11-19T10:44:00Z</cp:lastPrinted>
  <dcterms:created xsi:type="dcterms:W3CDTF">2020-10-19T09:17:00Z</dcterms:created>
  <dcterms:modified xsi:type="dcterms:W3CDTF">2020-11-19T10:44:00Z</dcterms:modified>
</cp:coreProperties>
</file>